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customXml/itemProps5.xml" ContentType="application/vnd.openxmlformats-officedocument.customXml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639" w:rsidRDefault="004E3639" w:rsidP="00C24839">
      <w:pPr>
        <w:rPr>
          <w:rFonts w:asciiTheme="minorHAnsi" w:eastAsiaTheme="minorEastAsia" w:hAnsiTheme="minorHAnsi"/>
        </w:rPr>
      </w:pPr>
      <w:bookmarkStart w:id="0" w:name="_GoBack"/>
      <w:bookmarkEnd w:id="0"/>
    </w:p>
    <w:p w:rsidR="003F7708" w:rsidRPr="00571B25" w:rsidRDefault="003F7708" w:rsidP="003F7708">
      <w:pPr>
        <w:jc w:val="center"/>
        <w:rPr>
          <w:rFonts w:asciiTheme="minorHAnsi" w:eastAsiaTheme="minorEastAsia" w:hAnsiTheme="minorHAnsi"/>
          <w:b/>
          <w:color w:val="C00000"/>
          <w:sz w:val="36"/>
        </w:rPr>
      </w:pPr>
      <w:r w:rsidRPr="00571B25">
        <w:rPr>
          <w:rFonts w:asciiTheme="minorHAnsi" w:eastAsiaTheme="minorEastAsia" w:hAnsiTheme="minorHAnsi"/>
          <w:b/>
          <w:color w:val="C00000"/>
          <w:sz w:val="36"/>
        </w:rPr>
        <w:t>Sample Social Media Posts for Distracted Driving Campaign</w:t>
      </w:r>
    </w:p>
    <w:p w:rsidR="003F7708" w:rsidRDefault="003F7708" w:rsidP="00C24839">
      <w:pPr>
        <w:rPr>
          <w:rFonts w:asciiTheme="minorHAnsi" w:eastAsiaTheme="minorEastAsia" w:hAnsiTheme="minorHAnsi"/>
          <w:sz w:val="32"/>
        </w:rPr>
      </w:pPr>
    </w:p>
    <w:p w:rsidR="003F7708" w:rsidRPr="003F7708" w:rsidRDefault="003F7708" w:rsidP="003F7708">
      <w:pPr>
        <w:shd w:val="clear" w:color="auto" w:fill="FFFFFF"/>
        <w:spacing w:before="240" w:after="240"/>
        <w:rPr>
          <w:rFonts w:asciiTheme="minorHAnsi" w:hAnsiTheme="minorHAnsi"/>
          <w:b/>
          <w:color w:val="C00000"/>
          <w:sz w:val="32"/>
          <w:szCs w:val="20"/>
          <w:lang w:val="en"/>
        </w:rPr>
      </w:pPr>
      <w:r w:rsidRPr="003F7708">
        <w:rPr>
          <w:rFonts w:asciiTheme="minorHAnsi" w:hAnsiTheme="minorHAnsi"/>
          <w:b/>
          <w:color w:val="C00000"/>
          <w:sz w:val="32"/>
          <w:szCs w:val="20"/>
          <w:lang w:val="en"/>
        </w:rPr>
        <w:t>Sample FB posts</w:t>
      </w:r>
    </w:p>
    <w:p w:rsidR="0032131E" w:rsidRPr="00E85C90" w:rsidRDefault="003F7708" w:rsidP="00E85C90">
      <w:pPr>
        <w:shd w:val="clear" w:color="auto" w:fill="FFFFFF"/>
        <w:spacing w:before="240" w:after="240"/>
        <w:rPr>
          <w:rFonts w:asciiTheme="minorHAnsi" w:hAnsiTheme="minorHAnsi"/>
          <w:b/>
          <w:i/>
          <w:color w:val="C00000"/>
          <w:sz w:val="28"/>
          <w:szCs w:val="20"/>
          <w:lang w:val="en"/>
        </w:rPr>
      </w:pPr>
      <w:r w:rsidRPr="00571B25">
        <w:rPr>
          <w:rFonts w:asciiTheme="minorHAnsi" w:hAnsiTheme="minorHAnsi"/>
          <w:b/>
          <w:i/>
          <w:color w:val="C00000"/>
          <w:sz w:val="28"/>
          <w:szCs w:val="20"/>
          <w:lang w:val="en"/>
        </w:rPr>
        <w:t>Note:  Where possible, use images with the post</w:t>
      </w:r>
      <w:r w:rsidR="0023006B">
        <w:rPr>
          <w:rFonts w:asciiTheme="minorHAnsi" w:hAnsiTheme="minorHAnsi"/>
          <w:b/>
          <w:i/>
          <w:color w:val="C00000"/>
          <w:sz w:val="28"/>
          <w:szCs w:val="20"/>
          <w:lang w:val="en"/>
        </w:rPr>
        <w:t>s and/or links to videos (see sampling of videos below)</w:t>
      </w:r>
      <w:r w:rsidRPr="00571B25">
        <w:rPr>
          <w:rFonts w:asciiTheme="minorHAnsi" w:hAnsiTheme="minorHAnsi"/>
          <w:b/>
          <w:i/>
          <w:color w:val="C00000"/>
          <w:sz w:val="28"/>
          <w:szCs w:val="20"/>
          <w:lang w:val="en"/>
        </w:rPr>
        <w:t>.</w:t>
      </w:r>
    </w:p>
    <w:p w:rsidR="00182039" w:rsidRPr="0032131E" w:rsidRDefault="00182039" w:rsidP="0032131E">
      <w:pPr>
        <w:pStyle w:val="ListParagraph"/>
        <w:numPr>
          <w:ilvl w:val="0"/>
          <w:numId w:val="11"/>
        </w:numPr>
        <w:shd w:val="clear" w:color="auto" w:fill="FFFFFF"/>
        <w:rPr>
          <w:rFonts w:asciiTheme="minorHAnsi" w:hAnsiTheme="minorHAnsi"/>
          <w:color w:val="141823"/>
          <w:lang w:val="en"/>
        </w:rPr>
      </w:pPr>
      <w:r w:rsidRPr="0032131E">
        <w:rPr>
          <w:rFonts w:asciiTheme="minorHAnsi" w:hAnsiTheme="minorHAnsi"/>
          <w:color w:val="141823"/>
          <w:lang w:val="en"/>
        </w:rPr>
        <w:t>Our commitment to safety goes far beyond electricity. Join our staff and take the Pledge to put the phone down while driving. Then spread the word to your friends and family -- phones and driving don’t mix! #</w:t>
      </w:r>
      <w:proofErr w:type="spellStart"/>
      <w:r w:rsidRPr="0032131E">
        <w:rPr>
          <w:rFonts w:asciiTheme="minorHAnsi" w:hAnsiTheme="minorHAnsi"/>
          <w:color w:val="141823"/>
          <w:lang w:val="en"/>
        </w:rPr>
        <w:t>NoTxtNoTlk</w:t>
      </w:r>
      <w:proofErr w:type="spellEnd"/>
    </w:p>
    <w:p w:rsidR="00B45ACB" w:rsidRDefault="00B45ACB" w:rsidP="00B45ACB">
      <w:pPr>
        <w:shd w:val="clear" w:color="auto" w:fill="FFFFFF"/>
        <w:rPr>
          <w:rFonts w:asciiTheme="minorHAnsi" w:hAnsiTheme="minorHAnsi"/>
          <w:color w:val="141823"/>
          <w:lang w:val="en"/>
        </w:rPr>
      </w:pPr>
    </w:p>
    <w:p w:rsidR="0032131E" w:rsidRPr="0032131E" w:rsidRDefault="0032131E" w:rsidP="00B45ACB">
      <w:pPr>
        <w:shd w:val="clear" w:color="auto" w:fill="FFFFFF"/>
        <w:rPr>
          <w:rFonts w:asciiTheme="minorHAnsi" w:hAnsiTheme="minorHAnsi"/>
          <w:color w:val="141823"/>
          <w:lang w:val="en"/>
        </w:rPr>
      </w:pPr>
    </w:p>
    <w:p w:rsidR="00B45ACB" w:rsidRDefault="00B45ACB" w:rsidP="0032131E">
      <w:pPr>
        <w:pStyle w:val="ListParagraph"/>
        <w:numPr>
          <w:ilvl w:val="0"/>
          <w:numId w:val="11"/>
        </w:numPr>
        <w:shd w:val="clear" w:color="auto" w:fill="FFFFFF"/>
        <w:rPr>
          <w:rFonts w:asciiTheme="minorHAnsi" w:hAnsiTheme="minorHAnsi"/>
          <w:color w:val="141823"/>
          <w:lang w:val="en"/>
        </w:rPr>
      </w:pPr>
      <w:r w:rsidRPr="0032131E">
        <w:rPr>
          <w:rFonts w:asciiTheme="minorHAnsi" w:hAnsiTheme="minorHAnsi"/>
          <w:color w:val="141823"/>
          <w:lang w:val="en"/>
        </w:rPr>
        <w:t xml:space="preserve">Tip: Your friend or family member in the passenger seat can double as a navigator and the designated </w:t>
      </w:r>
      <w:proofErr w:type="spellStart"/>
      <w:r w:rsidRPr="0032131E">
        <w:rPr>
          <w:rFonts w:asciiTheme="minorHAnsi" w:hAnsiTheme="minorHAnsi"/>
          <w:color w:val="141823"/>
          <w:lang w:val="en"/>
        </w:rPr>
        <w:t>texter</w:t>
      </w:r>
      <w:proofErr w:type="spellEnd"/>
      <w:r w:rsidRPr="0032131E">
        <w:rPr>
          <w:rFonts w:asciiTheme="minorHAnsi" w:hAnsiTheme="minorHAnsi"/>
          <w:color w:val="141823"/>
          <w:lang w:val="en"/>
        </w:rPr>
        <w:t>/caller. When you’re behind the wheel, #</w:t>
      </w:r>
      <w:proofErr w:type="spellStart"/>
      <w:r w:rsidRPr="0032131E">
        <w:rPr>
          <w:rFonts w:asciiTheme="minorHAnsi" w:hAnsiTheme="minorHAnsi"/>
          <w:color w:val="141823"/>
          <w:lang w:val="en"/>
        </w:rPr>
        <w:t>NoTxtNoTlk</w:t>
      </w:r>
      <w:proofErr w:type="spellEnd"/>
      <w:r w:rsidR="00E85C90" w:rsidRPr="0032131E">
        <w:rPr>
          <w:rFonts w:asciiTheme="minorHAnsi" w:hAnsiTheme="minorHAnsi"/>
          <w:color w:val="141823"/>
          <w:lang w:val="en"/>
        </w:rPr>
        <w:t>!</w:t>
      </w:r>
      <w:r w:rsidRPr="0032131E">
        <w:rPr>
          <w:rFonts w:asciiTheme="minorHAnsi" w:hAnsiTheme="minorHAnsi"/>
          <w:color w:val="141823"/>
          <w:lang w:val="en"/>
        </w:rPr>
        <w:t xml:space="preserve"> Phones and driving just don’t mix</w:t>
      </w:r>
      <w:r w:rsidR="00E85C90" w:rsidRPr="0032131E">
        <w:rPr>
          <w:rFonts w:asciiTheme="minorHAnsi" w:hAnsiTheme="minorHAnsi"/>
          <w:color w:val="141823"/>
          <w:lang w:val="en"/>
        </w:rPr>
        <w:t>.</w:t>
      </w:r>
      <w:r w:rsidRPr="0032131E">
        <w:rPr>
          <w:rFonts w:asciiTheme="minorHAnsi" w:hAnsiTheme="minorHAnsi"/>
          <w:color w:val="141823"/>
          <w:lang w:val="en"/>
        </w:rPr>
        <w:t xml:space="preserve"> </w:t>
      </w:r>
    </w:p>
    <w:p w:rsidR="0032131E" w:rsidRPr="0032131E" w:rsidRDefault="0032131E" w:rsidP="0032131E">
      <w:pPr>
        <w:pStyle w:val="ListParagraph"/>
        <w:shd w:val="clear" w:color="auto" w:fill="FFFFFF"/>
        <w:rPr>
          <w:rFonts w:asciiTheme="minorHAnsi" w:hAnsiTheme="minorHAnsi"/>
          <w:color w:val="141823"/>
          <w:lang w:val="en"/>
        </w:rPr>
      </w:pPr>
    </w:p>
    <w:p w:rsidR="00B45ACB" w:rsidRPr="0032131E" w:rsidRDefault="00B45ACB" w:rsidP="00E85C90">
      <w:pPr>
        <w:autoSpaceDE w:val="0"/>
        <w:autoSpaceDN w:val="0"/>
        <w:adjustRightInd w:val="0"/>
        <w:rPr>
          <w:rFonts w:asciiTheme="minorHAnsi" w:eastAsiaTheme="minorHAnsi" w:hAnsiTheme="minorHAnsi" w:cs="Calibri"/>
          <w:color w:val="000000"/>
        </w:rPr>
      </w:pPr>
    </w:p>
    <w:p w:rsidR="00B45ACB" w:rsidRPr="0032131E" w:rsidRDefault="00B45ACB" w:rsidP="0032131E">
      <w:pPr>
        <w:pStyle w:val="ListParagraph"/>
        <w:numPr>
          <w:ilvl w:val="0"/>
          <w:numId w:val="11"/>
        </w:numPr>
        <w:autoSpaceDE w:val="0"/>
        <w:autoSpaceDN w:val="0"/>
        <w:adjustRightInd w:val="0"/>
        <w:rPr>
          <w:rFonts w:asciiTheme="minorHAnsi" w:eastAsiaTheme="minorHAnsi" w:hAnsiTheme="minorHAnsi" w:cs="Calibri"/>
          <w:color w:val="000000"/>
        </w:rPr>
      </w:pPr>
      <w:r w:rsidRPr="0032131E">
        <w:rPr>
          <w:rFonts w:asciiTheme="minorHAnsi" w:eastAsiaTheme="minorHAnsi" w:hAnsiTheme="minorHAnsi" w:cs="Calibri"/>
          <w:color w:val="000000"/>
        </w:rPr>
        <w:t xml:space="preserve">Did You Know: </w:t>
      </w:r>
      <w:r w:rsidRPr="0032131E">
        <w:rPr>
          <w:rFonts w:asciiTheme="minorHAnsi" w:hAnsiTheme="minorHAnsi" w:cs="Arial"/>
          <w:color w:val="000000" w:themeColor="text1"/>
          <w:sz w:val="22"/>
        </w:rPr>
        <w:t>Talking on a cell phone quadruples your risk of an accident? This sobering statistic is about the same as drunk driving – with 8 times the peril at stake</w:t>
      </w:r>
      <w:r w:rsidR="00EB78BD" w:rsidRPr="0032131E">
        <w:rPr>
          <w:rFonts w:asciiTheme="minorHAnsi" w:hAnsiTheme="minorHAnsi" w:cs="Arial"/>
          <w:color w:val="000000" w:themeColor="text1"/>
          <w:sz w:val="22"/>
        </w:rPr>
        <w:t xml:space="preserve"> when</w:t>
      </w:r>
      <w:r w:rsidRPr="0032131E">
        <w:rPr>
          <w:rFonts w:asciiTheme="minorHAnsi" w:hAnsiTheme="minorHAnsi" w:cs="Arial"/>
          <w:color w:val="000000" w:themeColor="text1"/>
          <w:sz w:val="22"/>
        </w:rPr>
        <w:t xml:space="preserve"> texting behind the wheel</w:t>
      </w:r>
      <w:r w:rsidR="00EB78BD" w:rsidRPr="0032131E">
        <w:rPr>
          <w:rFonts w:asciiTheme="minorHAnsi" w:hAnsiTheme="minorHAnsi" w:cs="Arial"/>
          <w:color w:val="000000" w:themeColor="text1"/>
          <w:sz w:val="22"/>
        </w:rPr>
        <w:t xml:space="preserve">. JUST DON’T DO IT! Phones and Driving Don’t Mix. </w:t>
      </w:r>
      <w:r w:rsidR="00EB78BD" w:rsidRPr="0032131E">
        <w:rPr>
          <w:rFonts w:asciiTheme="minorHAnsi" w:hAnsiTheme="minorHAnsi"/>
          <w:color w:val="141823"/>
          <w:lang w:val="en"/>
        </w:rPr>
        <w:t>#</w:t>
      </w:r>
      <w:proofErr w:type="spellStart"/>
      <w:r w:rsidR="00EB78BD" w:rsidRPr="0032131E">
        <w:rPr>
          <w:rFonts w:asciiTheme="minorHAnsi" w:hAnsiTheme="minorHAnsi"/>
          <w:color w:val="141823"/>
          <w:lang w:val="en"/>
        </w:rPr>
        <w:t>NoTxtNoTlk</w:t>
      </w:r>
      <w:proofErr w:type="spellEnd"/>
    </w:p>
    <w:p w:rsidR="003D5671" w:rsidRDefault="003D5671" w:rsidP="00EB78BD">
      <w:pPr>
        <w:rPr>
          <w:rFonts w:asciiTheme="minorHAnsi" w:hAnsiTheme="minorHAnsi"/>
          <w:color w:val="141823"/>
          <w:lang w:val="en"/>
        </w:rPr>
      </w:pPr>
    </w:p>
    <w:p w:rsidR="0032131E" w:rsidRPr="0032131E" w:rsidRDefault="0032131E" w:rsidP="00EB78BD">
      <w:pPr>
        <w:rPr>
          <w:rFonts w:asciiTheme="minorHAnsi" w:hAnsiTheme="minorHAnsi"/>
          <w:color w:val="141823"/>
          <w:lang w:val="en"/>
        </w:rPr>
      </w:pPr>
    </w:p>
    <w:p w:rsidR="00EB78BD" w:rsidRPr="0032131E" w:rsidRDefault="00EB78BD" w:rsidP="0032131E">
      <w:pPr>
        <w:pStyle w:val="ListParagraph"/>
        <w:numPr>
          <w:ilvl w:val="0"/>
          <w:numId w:val="11"/>
        </w:numPr>
        <w:rPr>
          <w:rFonts w:asciiTheme="minorHAnsi" w:hAnsiTheme="minorHAnsi"/>
          <w:color w:val="141823"/>
          <w:lang w:val="en"/>
        </w:rPr>
      </w:pPr>
      <w:r w:rsidRPr="0032131E">
        <w:rPr>
          <w:rFonts w:asciiTheme="minorHAnsi" w:hAnsiTheme="minorHAnsi"/>
          <w:color w:val="141823"/>
          <w:lang w:val="en"/>
        </w:rPr>
        <w:t>Do you know the #1 cause of deaths in the workplace? Here’s a hint – it’s got nothing to do with electricity. #</w:t>
      </w:r>
      <w:proofErr w:type="spellStart"/>
      <w:r w:rsidRPr="0032131E">
        <w:rPr>
          <w:rFonts w:asciiTheme="minorHAnsi" w:hAnsiTheme="minorHAnsi"/>
          <w:color w:val="141823"/>
          <w:lang w:val="en"/>
        </w:rPr>
        <w:t>NoTxtNoTlk</w:t>
      </w:r>
      <w:proofErr w:type="spellEnd"/>
    </w:p>
    <w:p w:rsidR="00EB78BD" w:rsidRDefault="00EB78BD" w:rsidP="00E85C90">
      <w:pPr>
        <w:shd w:val="clear" w:color="auto" w:fill="FFFFFF"/>
        <w:rPr>
          <w:rFonts w:asciiTheme="minorHAnsi" w:hAnsiTheme="minorHAnsi"/>
          <w:color w:val="141823"/>
          <w:lang w:val="en"/>
        </w:rPr>
      </w:pPr>
    </w:p>
    <w:p w:rsidR="0032131E" w:rsidRPr="0032131E" w:rsidRDefault="0032131E" w:rsidP="00E85C90">
      <w:pPr>
        <w:shd w:val="clear" w:color="auto" w:fill="FFFFFF"/>
        <w:rPr>
          <w:rFonts w:asciiTheme="minorHAnsi" w:hAnsiTheme="minorHAnsi"/>
          <w:color w:val="141823"/>
          <w:lang w:val="en"/>
        </w:rPr>
      </w:pPr>
    </w:p>
    <w:p w:rsidR="00EB78BD" w:rsidRPr="0032131E" w:rsidRDefault="00EB78BD" w:rsidP="0032131E">
      <w:pPr>
        <w:pStyle w:val="ListParagraph"/>
        <w:numPr>
          <w:ilvl w:val="0"/>
          <w:numId w:val="11"/>
        </w:numPr>
        <w:shd w:val="clear" w:color="auto" w:fill="FFFFFF"/>
        <w:rPr>
          <w:rFonts w:asciiTheme="minorHAnsi" w:hAnsiTheme="minorHAnsi"/>
          <w:color w:val="141823"/>
          <w:lang w:val="en"/>
        </w:rPr>
      </w:pPr>
      <w:r w:rsidRPr="0032131E">
        <w:rPr>
          <w:rFonts w:asciiTheme="minorHAnsi" w:hAnsiTheme="minorHAnsi"/>
          <w:color w:val="141823"/>
          <w:lang w:val="en"/>
        </w:rPr>
        <w:t xml:space="preserve">According to the </w:t>
      </w:r>
      <w:hyperlink r:id="rId9" w:history="1">
        <w:r w:rsidRPr="0032131E">
          <w:rPr>
            <w:rStyle w:val="Hyperlink"/>
            <w:rFonts w:asciiTheme="minorHAnsi" w:hAnsiTheme="minorHAnsi"/>
            <w:lang w:val="en"/>
          </w:rPr>
          <w:t>AAA Foundation for Traffic Safety</w:t>
        </w:r>
      </w:hyperlink>
      <w:r w:rsidRPr="0032131E">
        <w:rPr>
          <w:rFonts w:asciiTheme="minorHAnsi" w:hAnsiTheme="minorHAnsi"/>
          <w:color w:val="141823"/>
          <w:lang w:val="en"/>
        </w:rPr>
        <w:t xml:space="preserve">, the time between Memorial Day and Labor Day has been called the “100 Deadliest Days” for teens behind the wheel. When you hit the road, </w:t>
      </w:r>
      <w:r w:rsidR="0038250D" w:rsidRPr="0032131E">
        <w:rPr>
          <w:rFonts w:asciiTheme="minorHAnsi" w:hAnsiTheme="minorHAnsi"/>
          <w:color w:val="141823"/>
          <w:lang w:val="en"/>
        </w:rPr>
        <w:t>always put</w:t>
      </w:r>
      <w:r w:rsidRPr="0032131E">
        <w:rPr>
          <w:rFonts w:asciiTheme="minorHAnsi" w:hAnsiTheme="minorHAnsi"/>
          <w:color w:val="141823"/>
          <w:lang w:val="en"/>
        </w:rPr>
        <w:t xml:space="preserve"> </w:t>
      </w:r>
      <w:r w:rsidR="0038250D" w:rsidRPr="0032131E">
        <w:rPr>
          <w:rFonts w:asciiTheme="minorHAnsi" w:hAnsiTheme="minorHAnsi"/>
          <w:color w:val="141823"/>
          <w:lang w:val="en"/>
        </w:rPr>
        <w:t xml:space="preserve">the </w:t>
      </w:r>
      <w:r w:rsidR="0032131E" w:rsidRPr="0032131E">
        <w:rPr>
          <w:rFonts w:asciiTheme="minorHAnsi" w:hAnsiTheme="minorHAnsi"/>
          <w:color w:val="141823"/>
          <w:lang w:val="en"/>
        </w:rPr>
        <w:t>#</w:t>
      </w:r>
      <w:proofErr w:type="spellStart"/>
      <w:r w:rsidR="0032131E" w:rsidRPr="0032131E">
        <w:rPr>
          <w:rFonts w:asciiTheme="minorHAnsi" w:hAnsiTheme="minorHAnsi"/>
          <w:color w:val="141823"/>
          <w:lang w:val="en"/>
        </w:rPr>
        <w:t>NoTxtNoTlk</w:t>
      </w:r>
      <w:proofErr w:type="spellEnd"/>
      <w:r w:rsidR="0032131E" w:rsidRPr="0032131E">
        <w:rPr>
          <w:rFonts w:asciiTheme="minorHAnsi" w:hAnsiTheme="minorHAnsi"/>
          <w:color w:val="141823"/>
          <w:lang w:val="en"/>
        </w:rPr>
        <w:t xml:space="preserve"> </w:t>
      </w:r>
      <w:r w:rsidR="0038250D" w:rsidRPr="0032131E">
        <w:rPr>
          <w:rFonts w:asciiTheme="minorHAnsi" w:hAnsiTheme="minorHAnsi"/>
          <w:color w:val="141823"/>
          <w:lang w:val="en"/>
        </w:rPr>
        <w:t>Pledge into practice and talk to teen drivers about doing the same!</w:t>
      </w:r>
    </w:p>
    <w:p w:rsidR="00EB78BD" w:rsidRPr="00EB78BD" w:rsidRDefault="00EB78BD" w:rsidP="00EB78BD">
      <w:pPr>
        <w:shd w:val="clear" w:color="auto" w:fill="FFFFFF"/>
        <w:ind w:left="360"/>
        <w:rPr>
          <w:rFonts w:asciiTheme="minorHAnsi" w:hAnsiTheme="minorHAnsi"/>
          <w:color w:val="141823"/>
          <w:lang w:val="en"/>
        </w:rPr>
      </w:pPr>
    </w:p>
    <w:p w:rsidR="003F7708" w:rsidRPr="003F7708" w:rsidRDefault="003F7708" w:rsidP="00CC1050">
      <w:pPr>
        <w:autoSpaceDE w:val="0"/>
        <w:autoSpaceDN w:val="0"/>
        <w:adjustRightInd w:val="0"/>
        <w:rPr>
          <w:rFonts w:asciiTheme="minorHAnsi" w:eastAsiaTheme="minorHAnsi" w:hAnsiTheme="minorHAnsi" w:cs="Calibri"/>
          <w:color w:val="000000"/>
        </w:rPr>
      </w:pPr>
    </w:p>
    <w:p w:rsidR="003F7708" w:rsidRPr="003F7708" w:rsidRDefault="003F7708" w:rsidP="003F7708">
      <w:pPr>
        <w:autoSpaceDE w:val="0"/>
        <w:autoSpaceDN w:val="0"/>
        <w:adjustRightInd w:val="0"/>
        <w:rPr>
          <w:rFonts w:asciiTheme="minorHAnsi" w:eastAsiaTheme="minorHAnsi" w:hAnsiTheme="minorHAnsi" w:cs="Calibri"/>
          <w:color w:val="000000"/>
        </w:rPr>
      </w:pPr>
    </w:p>
    <w:p w:rsidR="0023006B" w:rsidRDefault="0023006B">
      <w:pPr>
        <w:spacing w:after="200" w:line="276" w:lineRule="auto"/>
        <w:rPr>
          <w:rFonts w:asciiTheme="minorHAnsi" w:eastAsiaTheme="minorEastAsia" w:hAnsiTheme="minorHAnsi"/>
          <w:b/>
          <w:color w:val="C00000"/>
          <w:sz w:val="32"/>
        </w:rPr>
      </w:pPr>
      <w:r>
        <w:rPr>
          <w:rFonts w:asciiTheme="minorHAnsi" w:eastAsiaTheme="minorEastAsia" w:hAnsiTheme="minorHAnsi"/>
          <w:b/>
          <w:color w:val="C00000"/>
          <w:sz w:val="32"/>
        </w:rPr>
        <w:br w:type="page"/>
      </w:r>
    </w:p>
    <w:p w:rsidR="00DC4E2B" w:rsidRDefault="00DC4E2B" w:rsidP="003F7708">
      <w:pPr>
        <w:rPr>
          <w:rFonts w:asciiTheme="minorHAnsi" w:eastAsiaTheme="minorEastAsia" w:hAnsiTheme="minorHAnsi"/>
          <w:b/>
          <w:color w:val="C00000"/>
          <w:sz w:val="32"/>
        </w:rPr>
      </w:pPr>
    </w:p>
    <w:p w:rsidR="003F7708" w:rsidRPr="00571B25" w:rsidRDefault="001179E6" w:rsidP="003F7708">
      <w:pPr>
        <w:rPr>
          <w:rFonts w:asciiTheme="minorHAnsi" w:eastAsiaTheme="minorEastAsia" w:hAnsiTheme="minorHAnsi"/>
          <w:b/>
          <w:color w:val="C00000"/>
          <w:sz w:val="32"/>
        </w:rPr>
      </w:pPr>
      <w:r w:rsidRPr="00571B25">
        <w:rPr>
          <w:rFonts w:asciiTheme="minorHAnsi" w:eastAsiaTheme="minorEastAsia" w:hAnsiTheme="minorHAnsi"/>
          <w:b/>
          <w:color w:val="C00000"/>
          <w:sz w:val="32"/>
        </w:rPr>
        <w:t>Sample tweets</w:t>
      </w:r>
    </w:p>
    <w:p w:rsidR="0023006B" w:rsidRPr="00571B25" w:rsidRDefault="00571B25" w:rsidP="0023006B">
      <w:pPr>
        <w:shd w:val="clear" w:color="auto" w:fill="FFFFFF"/>
        <w:spacing w:before="240" w:after="240"/>
        <w:rPr>
          <w:rFonts w:asciiTheme="minorHAnsi" w:hAnsiTheme="minorHAnsi"/>
          <w:b/>
          <w:i/>
          <w:color w:val="C00000"/>
          <w:sz w:val="28"/>
          <w:szCs w:val="20"/>
          <w:lang w:val="en"/>
        </w:rPr>
      </w:pPr>
      <w:r w:rsidRPr="00571B25">
        <w:rPr>
          <w:rFonts w:asciiTheme="minorHAnsi" w:hAnsiTheme="minorHAnsi"/>
          <w:b/>
          <w:i/>
          <w:color w:val="C00000"/>
          <w:sz w:val="28"/>
          <w:szCs w:val="20"/>
          <w:lang w:val="en"/>
        </w:rPr>
        <w:t>Note:  Where possible, use images with the posts</w:t>
      </w:r>
      <w:r w:rsidR="0023006B">
        <w:rPr>
          <w:rFonts w:asciiTheme="minorHAnsi" w:hAnsiTheme="minorHAnsi"/>
          <w:b/>
          <w:i/>
          <w:color w:val="C00000"/>
          <w:sz w:val="28"/>
          <w:szCs w:val="20"/>
          <w:lang w:val="en"/>
        </w:rPr>
        <w:t xml:space="preserve"> and/or links to videos (see sampling of videos below)</w:t>
      </w:r>
      <w:r w:rsidR="0023006B" w:rsidRPr="00571B25">
        <w:rPr>
          <w:rFonts w:asciiTheme="minorHAnsi" w:hAnsiTheme="minorHAnsi"/>
          <w:b/>
          <w:i/>
          <w:color w:val="C00000"/>
          <w:sz w:val="28"/>
          <w:szCs w:val="20"/>
          <w:lang w:val="en"/>
        </w:rPr>
        <w:t>.</w:t>
      </w:r>
    </w:p>
    <w:p w:rsidR="0038250D" w:rsidRDefault="0038250D" w:rsidP="0038250D">
      <w:pPr>
        <w:shd w:val="clear" w:color="auto" w:fill="FFFFFF"/>
        <w:rPr>
          <w:rFonts w:asciiTheme="minorHAnsi" w:hAnsiTheme="minorHAnsi" w:cs="Arial"/>
        </w:rPr>
      </w:pPr>
    </w:p>
    <w:p w:rsidR="00CC1050" w:rsidRPr="0032131E" w:rsidRDefault="0038250D" w:rsidP="0032131E">
      <w:pPr>
        <w:pStyle w:val="ListParagraph"/>
        <w:numPr>
          <w:ilvl w:val="0"/>
          <w:numId w:val="12"/>
        </w:numPr>
        <w:shd w:val="clear" w:color="auto" w:fill="FFFFFF"/>
        <w:rPr>
          <w:rFonts w:asciiTheme="minorHAnsi" w:hAnsiTheme="minorHAnsi" w:cs="Arial"/>
        </w:rPr>
      </w:pPr>
      <w:r w:rsidRPr="0032131E">
        <w:rPr>
          <w:rFonts w:asciiTheme="minorHAnsi" w:hAnsiTheme="minorHAnsi" w:cs="Arial"/>
        </w:rPr>
        <w:t>[x] [</w:t>
      </w:r>
      <w:proofErr w:type="gramStart"/>
      <w:r w:rsidRPr="0032131E">
        <w:rPr>
          <w:rFonts w:asciiTheme="minorHAnsi" w:hAnsiTheme="minorHAnsi" w:cs="Arial"/>
        </w:rPr>
        <w:t>co-op</w:t>
      </w:r>
      <w:proofErr w:type="gramEnd"/>
      <w:r w:rsidRPr="0032131E">
        <w:rPr>
          <w:rFonts w:asciiTheme="minorHAnsi" w:hAnsiTheme="minorHAnsi" w:cs="Arial"/>
        </w:rPr>
        <w:t xml:space="preserve"> handle] staffers took the #</w:t>
      </w:r>
      <w:proofErr w:type="spellStart"/>
      <w:r w:rsidRPr="0032131E">
        <w:rPr>
          <w:rFonts w:asciiTheme="minorHAnsi" w:hAnsiTheme="minorHAnsi" w:cs="Arial"/>
        </w:rPr>
        <w:t>NoTxtNoTlk</w:t>
      </w:r>
      <w:proofErr w:type="spellEnd"/>
      <w:r w:rsidRPr="0032131E">
        <w:rPr>
          <w:rFonts w:asciiTheme="minorHAnsi" w:hAnsiTheme="minorHAnsi" w:cs="Arial"/>
        </w:rPr>
        <w:t xml:space="preserve"> Driver Safety Pledge. Join us &amp; put the brakes on distracted driving!</w:t>
      </w:r>
      <w:r w:rsidR="00D008A6" w:rsidRPr="0032131E">
        <w:rPr>
          <w:rFonts w:asciiTheme="minorHAnsi" w:hAnsiTheme="minorHAnsi" w:cs="Arial"/>
        </w:rPr>
        <w:t xml:space="preserve"> (link to pledge)</w:t>
      </w:r>
    </w:p>
    <w:p w:rsidR="00CC1050" w:rsidRPr="0032131E" w:rsidRDefault="00CC1050" w:rsidP="0032131E">
      <w:pPr>
        <w:shd w:val="clear" w:color="auto" w:fill="FFFFFF"/>
        <w:rPr>
          <w:rFonts w:asciiTheme="minorHAnsi" w:hAnsiTheme="minorHAnsi" w:cs="Arial"/>
        </w:rPr>
      </w:pPr>
    </w:p>
    <w:p w:rsidR="0038250D" w:rsidRPr="0032131E" w:rsidRDefault="0038250D" w:rsidP="0032131E">
      <w:pPr>
        <w:pStyle w:val="ListParagraph"/>
        <w:numPr>
          <w:ilvl w:val="0"/>
          <w:numId w:val="12"/>
        </w:numPr>
        <w:shd w:val="clear" w:color="auto" w:fill="FFFFFF"/>
        <w:rPr>
          <w:rFonts w:asciiTheme="minorHAnsi" w:hAnsiTheme="minorHAnsi" w:cs="Arial"/>
        </w:rPr>
      </w:pPr>
      <w:r w:rsidRPr="0032131E">
        <w:rPr>
          <w:rFonts w:asciiTheme="minorHAnsi" w:hAnsiTheme="minorHAnsi" w:cs="Arial"/>
        </w:rPr>
        <w:t xml:space="preserve">Our commitment to member safety goes far beyond electricity. </w:t>
      </w:r>
      <w:r w:rsidR="00D008A6" w:rsidRPr="0032131E">
        <w:rPr>
          <w:rFonts w:asciiTheme="minorHAnsi" w:hAnsiTheme="minorHAnsi" w:cs="Arial"/>
        </w:rPr>
        <w:t>Take the #</w:t>
      </w:r>
      <w:proofErr w:type="spellStart"/>
      <w:r w:rsidR="00D008A6" w:rsidRPr="0032131E">
        <w:rPr>
          <w:rFonts w:asciiTheme="minorHAnsi" w:hAnsiTheme="minorHAnsi" w:cs="Arial"/>
        </w:rPr>
        <w:t>NoTxtNoTlk</w:t>
      </w:r>
      <w:proofErr w:type="spellEnd"/>
      <w:r w:rsidR="00D008A6" w:rsidRPr="0032131E">
        <w:rPr>
          <w:rFonts w:asciiTheme="minorHAnsi" w:hAnsiTheme="minorHAnsi" w:cs="Arial"/>
        </w:rPr>
        <w:t xml:space="preserve"> Driver Safety Pledge: (link to pledge)</w:t>
      </w:r>
    </w:p>
    <w:p w:rsidR="00CC1050" w:rsidRPr="0032131E" w:rsidRDefault="00CC1050" w:rsidP="0032131E">
      <w:pPr>
        <w:rPr>
          <w:rFonts w:asciiTheme="minorHAnsi" w:hAnsiTheme="minorHAnsi" w:cs="Arial"/>
        </w:rPr>
      </w:pPr>
    </w:p>
    <w:p w:rsidR="00D008A6" w:rsidRPr="0032131E" w:rsidRDefault="00D008A6" w:rsidP="0032131E">
      <w:pPr>
        <w:pStyle w:val="ListParagraph"/>
        <w:numPr>
          <w:ilvl w:val="0"/>
          <w:numId w:val="12"/>
        </w:numPr>
        <w:rPr>
          <w:rFonts w:asciiTheme="minorHAnsi" w:hAnsiTheme="minorHAnsi" w:cs="Arial"/>
        </w:rPr>
      </w:pPr>
      <w:r w:rsidRPr="0032131E">
        <w:rPr>
          <w:rFonts w:asciiTheme="minorHAnsi" w:hAnsiTheme="minorHAnsi" w:cs="Arial"/>
        </w:rPr>
        <w:t xml:space="preserve">Life has no </w:t>
      </w:r>
      <w:proofErr w:type="gramStart"/>
      <w:r w:rsidRPr="0032131E">
        <w:rPr>
          <w:rFonts w:asciiTheme="minorHAnsi" w:hAnsiTheme="minorHAnsi" w:cs="Arial"/>
        </w:rPr>
        <w:t>redial</w:t>
      </w:r>
      <w:proofErr w:type="gramEnd"/>
      <w:r w:rsidRPr="0032131E">
        <w:rPr>
          <w:rFonts w:asciiTheme="minorHAnsi" w:hAnsiTheme="minorHAnsi" w:cs="Arial"/>
        </w:rPr>
        <w:t xml:space="preserve">. Stop by and bring a teen to today’s </w:t>
      </w:r>
      <w:r w:rsidRPr="0032131E">
        <w:rPr>
          <w:rFonts w:asciiTheme="minorHAnsi" w:hAnsiTheme="minorHAnsi" w:cs="Arial"/>
          <w:color w:val="000000"/>
        </w:rPr>
        <w:t xml:space="preserve">[co-op handle] </w:t>
      </w:r>
      <w:r w:rsidRPr="0032131E">
        <w:rPr>
          <w:rFonts w:asciiTheme="minorHAnsi" w:hAnsiTheme="minorHAnsi" w:cs="Arial"/>
        </w:rPr>
        <w:t xml:space="preserve">driver safety talk. </w:t>
      </w:r>
      <w:r w:rsidR="0032131E" w:rsidRPr="0032131E">
        <w:rPr>
          <w:rFonts w:asciiTheme="minorHAnsi" w:hAnsiTheme="minorHAnsi" w:cs="Arial"/>
        </w:rPr>
        <w:t>(link to pledge)</w:t>
      </w:r>
      <w:r w:rsidR="0032131E">
        <w:rPr>
          <w:rFonts w:asciiTheme="minorHAnsi" w:hAnsiTheme="minorHAnsi" w:cs="Arial"/>
        </w:rPr>
        <w:t xml:space="preserve"> </w:t>
      </w:r>
      <w:r w:rsidR="0032131E" w:rsidRPr="0032131E">
        <w:rPr>
          <w:rFonts w:asciiTheme="minorHAnsi" w:hAnsiTheme="minorHAnsi"/>
          <w:color w:val="141823"/>
          <w:lang w:val="en"/>
        </w:rPr>
        <w:t>#</w:t>
      </w:r>
      <w:proofErr w:type="spellStart"/>
      <w:r w:rsidR="0032131E" w:rsidRPr="0032131E">
        <w:rPr>
          <w:rFonts w:asciiTheme="minorHAnsi" w:hAnsiTheme="minorHAnsi"/>
          <w:color w:val="141823"/>
          <w:lang w:val="en"/>
        </w:rPr>
        <w:t>NoTxtNoTlk</w:t>
      </w:r>
      <w:proofErr w:type="spellEnd"/>
    </w:p>
    <w:p w:rsidR="00CC1050" w:rsidRPr="0032131E" w:rsidRDefault="00CC1050" w:rsidP="0032131E">
      <w:pPr>
        <w:rPr>
          <w:rFonts w:asciiTheme="minorHAnsi" w:hAnsiTheme="minorHAnsi" w:cs="Arial"/>
        </w:rPr>
      </w:pPr>
    </w:p>
    <w:p w:rsidR="00D008A6" w:rsidRPr="0032131E" w:rsidRDefault="00D008A6" w:rsidP="0032131E">
      <w:pPr>
        <w:pStyle w:val="ListParagraph"/>
        <w:numPr>
          <w:ilvl w:val="0"/>
          <w:numId w:val="12"/>
        </w:numPr>
        <w:rPr>
          <w:rFonts w:asciiTheme="minorHAnsi" w:hAnsiTheme="minorHAnsi" w:cs="Arial"/>
        </w:rPr>
      </w:pPr>
      <w:r w:rsidRPr="0032131E">
        <w:rPr>
          <w:rFonts w:asciiTheme="minorHAnsi" w:hAnsiTheme="minorHAnsi" w:cs="Arial"/>
        </w:rPr>
        <w:t xml:space="preserve">#DYK: </w:t>
      </w:r>
      <w:r w:rsidRPr="0032131E">
        <w:rPr>
          <w:rFonts w:asciiTheme="minorHAnsi" w:hAnsiTheme="minorHAnsi" w:cs="Arial"/>
          <w:color w:val="000000"/>
        </w:rPr>
        <w:t xml:space="preserve">Using a cell phone while driving increases crash risk </w:t>
      </w:r>
      <w:proofErr w:type="gramStart"/>
      <w:r w:rsidRPr="0032131E">
        <w:rPr>
          <w:rFonts w:asciiTheme="minorHAnsi" w:hAnsiTheme="minorHAnsi" w:cs="Arial"/>
          <w:color w:val="000000"/>
        </w:rPr>
        <w:t>4x</w:t>
      </w:r>
      <w:proofErr w:type="gramEnd"/>
      <w:r w:rsidRPr="0032131E">
        <w:rPr>
          <w:rFonts w:asciiTheme="minorHAnsi" w:hAnsiTheme="minorHAnsi" w:cs="Arial"/>
          <w:color w:val="000000"/>
        </w:rPr>
        <w:t xml:space="preserve">. Join our </w:t>
      </w:r>
      <w:r w:rsidR="0032131E" w:rsidRPr="0032131E">
        <w:rPr>
          <w:rFonts w:asciiTheme="minorHAnsi" w:hAnsiTheme="minorHAnsi" w:cs="Arial"/>
          <w:color w:val="000000"/>
        </w:rPr>
        <w:t>staff</w:t>
      </w:r>
      <w:r w:rsidRPr="0032131E">
        <w:rPr>
          <w:rFonts w:asciiTheme="minorHAnsi" w:hAnsiTheme="minorHAnsi" w:cs="Arial"/>
          <w:color w:val="000000"/>
        </w:rPr>
        <w:t xml:space="preserve"> &amp; take the #</w:t>
      </w:r>
      <w:proofErr w:type="spellStart"/>
      <w:r w:rsidRPr="0032131E">
        <w:rPr>
          <w:rFonts w:asciiTheme="minorHAnsi" w:hAnsiTheme="minorHAnsi" w:cs="Arial"/>
          <w:color w:val="000000"/>
        </w:rPr>
        <w:t>NoTxtNoTlk</w:t>
      </w:r>
      <w:proofErr w:type="spellEnd"/>
      <w:r w:rsidRPr="0032131E">
        <w:rPr>
          <w:rFonts w:asciiTheme="minorHAnsi" w:hAnsiTheme="minorHAnsi" w:cs="Arial"/>
          <w:color w:val="000000"/>
        </w:rPr>
        <w:t xml:space="preserve"> Safety Pledge:</w:t>
      </w:r>
      <w:r w:rsidR="0032131E" w:rsidRPr="0032131E">
        <w:rPr>
          <w:rFonts w:asciiTheme="minorHAnsi" w:hAnsiTheme="minorHAnsi" w:cs="Arial"/>
          <w:color w:val="000000"/>
        </w:rPr>
        <w:t xml:space="preserve"> </w:t>
      </w:r>
      <w:r w:rsidR="0032131E" w:rsidRPr="0032131E">
        <w:rPr>
          <w:rFonts w:asciiTheme="minorHAnsi" w:hAnsiTheme="minorHAnsi" w:cs="Arial"/>
        </w:rPr>
        <w:t>(link to pledge)</w:t>
      </w:r>
    </w:p>
    <w:p w:rsidR="00D008A6" w:rsidRPr="0032131E" w:rsidRDefault="00D008A6" w:rsidP="00D008A6">
      <w:pPr>
        <w:rPr>
          <w:rFonts w:asciiTheme="minorHAnsi" w:hAnsiTheme="minorHAnsi" w:cs="Arial"/>
          <w:color w:val="000000"/>
        </w:rPr>
      </w:pPr>
    </w:p>
    <w:p w:rsidR="00CC1050" w:rsidRPr="0032131E" w:rsidRDefault="00D008A6" w:rsidP="0032131E">
      <w:pPr>
        <w:pStyle w:val="ListParagraph"/>
        <w:numPr>
          <w:ilvl w:val="0"/>
          <w:numId w:val="12"/>
        </w:numPr>
        <w:rPr>
          <w:rFonts w:asciiTheme="minorHAnsi" w:hAnsiTheme="minorHAnsi" w:cs="Arial"/>
          <w:color w:val="000000"/>
        </w:rPr>
      </w:pPr>
      <w:r w:rsidRPr="0032131E">
        <w:rPr>
          <w:rFonts w:asciiTheme="minorHAnsi" w:hAnsiTheme="minorHAnsi" w:cs="Arial"/>
          <w:color w:val="000000"/>
        </w:rPr>
        <w:t xml:space="preserve">JUST DON’T DO IT! </w:t>
      </w:r>
      <w:proofErr w:type="spellStart"/>
      <w:r w:rsidRPr="0032131E">
        <w:rPr>
          <w:rFonts w:asciiTheme="minorHAnsi" w:hAnsiTheme="minorHAnsi" w:cs="Arial"/>
          <w:color w:val="000000"/>
        </w:rPr>
        <w:t>Phones</w:t>
      </w:r>
      <w:r w:rsidR="0032131E">
        <w:rPr>
          <w:rFonts w:asciiTheme="minorHAnsi" w:hAnsiTheme="minorHAnsi" w:cs="Arial"/>
          <w:color w:val="000000"/>
        </w:rPr>
        <w:t>+</w:t>
      </w:r>
      <w:r w:rsidRPr="0032131E">
        <w:rPr>
          <w:rFonts w:asciiTheme="minorHAnsi" w:hAnsiTheme="minorHAnsi" w:cs="Arial"/>
          <w:color w:val="000000"/>
        </w:rPr>
        <w:t>driving</w:t>
      </w:r>
      <w:proofErr w:type="spellEnd"/>
      <w:r w:rsidRPr="0032131E">
        <w:rPr>
          <w:rFonts w:asciiTheme="minorHAnsi" w:hAnsiTheme="minorHAnsi" w:cs="Arial"/>
          <w:color w:val="000000"/>
        </w:rPr>
        <w:t xml:space="preserve"> never mix. Do your part to put the brakes on distracted driving: (link to pledge) </w:t>
      </w:r>
      <w:r w:rsidR="0032131E" w:rsidRPr="0032131E">
        <w:rPr>
          <w:rFonts w:asciiTheme="minorHAnsi" w:hAnsiTheme="minorHAnsi"/>
          <w:color w:val="141823"/>
          <w:lang w:val="en"/>
        </w:rPr>
        <w:t>#</w:t>
      </w:r>
      <w:proofErr w:type="spellStart"/>
      <w:r w:rsidR="0032131E" w:rsidRPr="0032131E">
        <w:rPr>
          <w:rFonts w:asciiTheme="minorHAnsi" w:hAnsiTheme="minorHAnsi"/>
          <w:color w:val="141823"/>
          <w:lang w:val="en"/>
        </w:rPr>
        <w:t>NoTxtNoTlk</w:t>
      </w:r>
      <w:proofErr w:type="spellEnd"/>
    </w:p>
    <w:p w:rsidR="00D008A6" w:rsidRPr="0032131E" w:rsidRDefault="00D008A6" w:rsidP="00D008A6">
      <w:pPr>
        <w:tabs>
          <w:tab w:val="left" w:pos="1680"/>
        </w:tabs>
        <w:spacing w:line="276" w:lineRule="auto"/>
        <w:rPr>
          <w:rFonts w:asciiTheme="minorHAnsi" w:eastAsiaTheme="minorEastAsia" w:hAnsiTheme="minorHAnsi"/>
        </w:rPr>
      </w:pPr>
    </w:p>
    <w:p w:rsidR="00D008A6" w:rsidRPr="0032131E" w:rsidRDefault="00D008A6" w:rsidP="0032131E">
      <w:pPr>
        <w:pStyle w:val="ListParagraph"/>
        <w:numPr>
          <w:ilvl w:val="0"/>
          <w:numId w:val="12"/>
        </w:numPr>
        <w:rPr>
          <w:rFonts w:asciiTheme="minorHAnsi" w:hAnsiTheme="minorHAnsi"/>
          <w:color w:val="141823"/>
          <w:lang w:val="en"/>
        </w:rPr>
      </w:pPr>
      <w:r w:rsidRPr="0032131E">
        <w:rPr>
          <w:rFonts w:asciiTheme="minorHAnsi" w:eastAsiaTheme="minorEastAsia" w:hAnsiTheme="minorHAnsi"/>
        </w:rPr>
        <w:t>Have a designated driver on deck? Great! Now get your designated</w:t>
      </w:r>
      <w:r w:rsidR="00A60341" w:rsidRPr="0032131E">
        <w:rPr>
          <w:rFonts w:asciiTheme="minorHAnsi" w:eastAsiaTheme="minorEastAsia" w:hAnsiTheme="minorHAnsi"/>
        </w:rPr>
        <w:t xml:space="preserve"> </w:t>
      </w:r>
      <w:proofErr w:type="spellStart"/>
      <w:r w:rsidR="00A60341" w:rsidRPr="0032131E">
        <w:rPr>
          <w:rFonts w:asciiTheme="minorHAnsi" w:eastAsiaTheme="minorEastAsia" w:hAnsiTheme="minorHAnsi"/>
        </w:rPr>
        <w:t>texter</w:t>
      </w:r>
      <w:proofErr w:type="spellEnd"/>
      <w:r w:rsidR="00A60341" w:rsidRPr="0032131E">
        <w:rPr>
          <w:rFonts w:asciiTheme="minorHAnsi" w:eastAsiaTheme="minorEastAsia" w:hAnsiTheme="minorHAnsi"/>
        </w:rPr>
        <w:t xml:space="preserve"> in order. </w:t>
      </w:r>
      <w:proofErr w:type="spellStart"/>
      <w:r w:rsidR="0032131E" w:rsidRPr="0032131E">
        <w:rPr>
          <w:rFonts w:asciiTheme="minorHAnsi" w:hAnsiTheme="minorHAnsi" w:cs="Arial"/>
          <w:color w:val="000000"/>
        </w:rPr>
        <w:t>Phones+</w:t>
      </w:r>
      <w:r w:rsidR="00A60341" w:rsidRPr="0032131E">
        <w:rPr>
          <w:rFonts w:asciiTheme="minorHAnsi" w:hAnsiTheme="minorHAnsi" w:cs="Arial"/>
          <w:color w:val="000000"/>
        </w:rPr>
        <w:t>Driving</w:t>
      </w:r>
      <w:proofErr w:type="spellEnd"/>
      <w:r w:rsidR="00A60341" w:rsidRPr="0032131E">
        <w:rPr>
          <w:rFonts w:asciiTheme="minorHAnsi" w:hAnsiTheme="minorHAnsi" w:cs="Arial"/>
          <w:color w:val="000000"/>
        </w:rPr>
        <w:t xml:space="preserve"> never mix! (link to pledge) </w:t>
      </w:r>
      <w:r w:rsidR="0032131E" w:rsidRPr="0032131E">
        <w:rPr>
          <w:rFonts w:asciiTheme="minorHAnsi" w:hAnsiTheme="minorHAnsi"/>
          <w:color w:val="141823"/>
          <w:lang w:val="en"/>
        </w:rPr>
        <w:t>#</w:t>
      </w:r>
      <w:proofErr w:type="spellStart"/>
      <w:r w:rsidR="0032131E" w:rsidRPr="0032131E">
        <w:rPr>
          <w:rFonts w:asciiTheme="minorHAnsi" w:hAnsiTheme="minorHAnsi"/>
          <w:color w:val="141823"/>
          <w:lang w:val="en"/>
        </w:rPr>
        <w:t>NoTxtNoTlk</w:t>
      </w:r>
      <w:proofErr w:type="spellEnd"/>
    </w:p>
    <w:p w:rsidR="0032131E" w:rsidRPr="00D008A6" w:rsidRDefault="0032131E" w:rsidP="0032131E">
      <w:pPr>
        <w:rPr>
          <w:rFonts w:asciiTheme="minorHAnsi" w:eastAsiaTheme="minorEastAsia" w:hAnsiTheme="minorHAnsi"/>
        </w:rPr>
      </w:pPr>
    </w:p>
    <w:p w:rsidR="00DC4E2B" w:rsidRDefault="00DC4E2B" w:rsidP="00571B25">
      <w:pPr>
        <w:rPr>
          <w:rFonts w:asciiTheme="minorHAnsi" w:eastAsiaTheme="minorEastAsia" w:hAnsiTheme="minorHAnsi"/>
        </w:rPr>
      </w:pPr>
    </w:p>
    <w:p w:rsidR="00DC4E2B" w:rsidRPr="00DC4E2B" w:rsidRDefault="00DC4E2B" w:rsidP="00A60341">
      <w:pPr>
        <w:rPr>
          <w:rFonts w:asciiTheme="minorHAnsi" w:eastAsiaTheme="minorEastAsia" w:hAnsiTheme="minorHAnsi"/>
          <w:b/>
          <w:color w:val="C00000"/>
          <w:sz w:val="32"/>
        </w:rPr>
      </w:pPr>
      <w:r w:rsidRPr="00DC4E2B">
        <w:rPr>
          <w:rFonts w:asciiTheme="minorHAnsi" w:eastAsiaTheme="minorEastAsia" w:hAnsiTheme="minorHAnsi"/>
          <w:b/>
          <w:color w:val="C00000"/>
          <w:sz w:val="32"/>
        </w:rPr>
        <w:t>Links to Distracted Driving Videos for Social Media Posts</w:t>
      </w:r>
    </w:p>
    <w:p w:rsidR="00DC4E2B" w:rsidRDefault="00DC4E2B" w:rsidP="00A60341">
      <w:pPr>
        <w:rPr>
          <w:rFonts w:asciiTheme="minorHAnsi" w:eastAsiaTheme="minorEastAsia" w:hAnsiTheme="minorHAnsi"/>
        </w:rPr>
      </w:pPr>
    </w:p>
    <w:p w:rsidR="00441202" w:rsidRPr="0023006B" w:rsidRDefault="00441202" w:rsidP="009B3E25">
      <w:pPr>
        <w:ind w:left="720"/>
        <w:rPr>
          <w:rFonts w:asciiTheme="minorHAnsi" w:hAnsiTheme="minorHAnsi" w:cs="Arial"/>
          <w:b/>
          <w:lang w:val="en"/>
        </w:rPr>
      </w:pPr>
      <w:r w:rsidRPr="0023006B">
        <w:rPr>
          <w:rFonts w:asciiTheme="minorHAnsi" w:hAnsiTheme="minorHAnsi" w:cs="Arial"/>
          <w:b/>
          <w:lang w:val="en"/>
        </w:rPr>
        <w:t>GLEE</w:t>
      </w:r>
      <w:r w:rsidR="0023006B" w:rsidRPr="0023006B">
        <w:rPr>
          <w:rFonts w:asciiTheme="minorHAnsi" w:hAnsiTheme="minorHAnsi" w:cs="Arial"/>
          <w:b/>
          <w:lang w:val="en"/>
        </w:rPr>
        <w:t xml:space="preserve"> Distracted Driving PSA “I’m on my way”</w:t>
      </w:r>
      <w:r w:rsidR="0023006B">
        <w:rPr>
          <w:rFonts w:asciiTheme="minorHAnsi" w:hAnsiTheme="minorHAnsi" w:cs="Arial"/>
          <w:b/>
          <w:lang w:val="en"/>
        </w:rPr>
        <w:t xml:space="preserve"> (Dept. of Transportation)</w:t>
      </w:r>
    </w:p>
    <w:p w:rsidR="00441202" w:rsidRDefault="00406A39" w:rsidP="009B3E25">
      <w:pPr>
        <w:ind w:left="720"/>
        <w:rPr>
          <w:rFonts w:asciiTheme="minorHAnsi" w:hAnsiTheme="minorHAnsi" w:cs="Arial"/>
          <w:lang w:val="en"/>
        </w:rPr>
      </w:pPr>
      <w:hyperlink r:id="rId10" w:history="1">
        <w:r w:rsidR="0023006B" w:rsidRPr="000E5DBA">
          <w:rPr>
            <w:rStyle w:val="Hyperlink"/>
            <w:rFonts w:asciiTheme="minorHAnsi" w:hAnsiTheme="minorHAnsi" w:cs="Arial"/>
            <w:lang w:val="en"/>
          </w:rPr>
          <w:t>https://www.youtube.com/watch?v=mnw_7xI5klM</w:t>
        </w:r>
      </w:hyperlink>
    </w:p>
    <w:p w:rsidR="0023006B" w:rsidRDefault="0023006B" w:rsidP="009B3E25">
      <w:pPr>
        <w:ind w:left="720"/>
        <w:rPr>
          <w:rFonts w:asciiTheme="minorHAnsi" w:hAnsiTheme="minorHAnsi" w:cs="Arial"/>
          <w:lang w:val="en"/>
        </w:rPr>
      </w:pPr>
    </w:p>
    <w:p w:rsidR="00DC4E2B" w:rsidRPr="0023006B" w:rsidRDefault="00DC4E2B" w:rsidP="009B3E25">
      <w:pPr>
        <w:ind w:left="720"/>
        <w:rPr>
          <w:rFonts w:asciiTheme="minorHAnsi" w:hAnsiTheme="minorHAnsi" w:cs="Arial"/>
          <w:b/>
          <w:lang w:val="en"/>
        </w:rPr>
      </w:pPr>
      <w:r w:rsidRPr="0023006B">
        <w:rPr>
          <w:rFonts w:asciiTheme="minorHAnsi" w:hAnsiTheme="minorHAnsi" w:cs="Arial"/>
          <w:b/>
          <w:lang w:val="en"/>
        </w:rPr>
        <w:t>Faces of Distracted Driving</w:t>
      </w:r>
      <w:r w:rsidR="00441202" w:rsidRPr="0023006B">
        <w:rPr>
          <w:rFonts w:asciiTheme="minorHAnsi" w:hAnsiTheme="minorHAnsi" w:cs="Arial"/>
          <w:b/>
          <w:lang w:val="en"/>
        </w:rPr>
        <w:t xml:space="preserve"> (Distraction.gov)</w:t>
      </w:r>
    </w:p>
    <w:p w:rsidR="00DC4E2B" w:rsidRDefault="00406A39" w:rsidP="009B3E25">
      <w:pPr>
        <w:ind w:left="720"/>
        <w:rPr>
          <w:rFonts w:asciiTheme="minorHAnsi" w:hAnsiTheme="minorHAnsi" w:cs="Arial"/>
          <w:color w:val="333333"/>
          <w:lang w:val="en"/>
        </w:rPr>
      </w:pPr>
      <w:hyperlink r:id="rId11" w:history="1">
        <w:r w:rsidR="00441202" w:rsidRPr="000E5DBA">
          <w:rPr>
            <w:rStyle w:val="Hyperlink"/>
            <w:rFonts w:asciiTheme="minorHAnsi" w:hAnsiTheme="minorHAnsi" w:cs="Arial"/>
            <w:lang w:val="en"/>
          </w:rPr>
          <w:t>https://youtu.be/vjmlv1rbGKE</w:t>
        </w:r>
      </w:hyperlink>
    </w:p>
    <w:p w:rsidR="00441202" w:rsidRDefault="00441202" w:rsidP="009B3E25">
      <w:pPr>
        <w:ind w:left="720"/>
        <w:rPr>
          <w:rFonts w:asciiTheme="minorHAnsi" w:hAnsiTheme="minorHAnsi" w:cs="Arial"/>
          <w:color w:val="333333"/>
          <w:lang w:val="en"/>
        </w:rPr>
      </w:pPr>
    </w:p>
    <w:p w:rsidR="00441202" w:rsidRPr="0023006B" w:rsidRDefault="00441202" w:rsidP="009B3E25">
      <w:pPr>
        <w:ind w:left="720"/>
        <w:rPr>
          <w:rFonts w:asciiTheme="minorHAnsi" w:hAnsiTheme="minorHAnsi" w:cs="Arial"/>
          <w:b/>
          <w:lang w:val="en"/>
        </w:rPr>
      </w:pPr>
      <w:r w:rsidRPr="0023006B">
        <w:rPr>
          <w:rFonts w:asciiTheme="minorHAnsi" w:hAnsiTheme="minorHAnsi" w:cs="Arial"/>
          <w:b/>
          <w:lang w:val="en"/>
        </w:rPr>
        <w:t>OMG – Teens (Distraction.gov)</w:t>
      </w:r>
    </w:p>
    <w:p w:rsidR="00441202" w:rsidRDefault="00406A39" w:rsidP="009B3E25">
      <w:pPr>
        <w:ind w:left="720"/>
        <w:rPr>
          <w:rStyle w:val="Hyperlink"/>
          <w:rFonts w:asciiTheme="minorHAnsi" w:hAnsiTheme="minorHAnsi" w:cs="Arial"/>
          <w:lang w:val="en"/>
        </w:rPr>
      </w:pPr>
      <w:hyperlink r:id="rId12" w:history="1">
        <w:r w:rsidR="00441202" w:rsidRPr="000E5DBA">
          <w:rPr>
            <w:rStyle w:val="Hyperlink"/>
            <w:rFonts w:asciiTheme="minorHAnsi" w:hAnsiTheme="minorHAnsi" w:cs="Arial"/>
            <w:lang w:val="en"/>
          </w:rPr>
          <w:t>https://youtu.be/Aeza_UOfBzI</w:t>
        </w:r>
      </w:hyperlink>
    </w:p>
    <w:p w:rsidR="008F3917" w:rsidRDefault="008F3917" w:rsidP="009B3E25">
      <w:pPr>
        <w:ind w:left="720"/>
        <w:rPr>
          <w:rStyle w:val="Hyperlink"/>
          <w:rFonts w:asciiTheme="minorHAnsi" w:hAnsiTheme="minorHAnsi" w:cs="Arial"/>
          <w:lang w:val="en"/>
        </w:rPr>
      </w:pPr>
    </w:p>
    <w:p w:rsidR="008F3917" w:rsidRPr="0023006B" w:rsidRDefault="008F3917" w:rsidP="008F3917">
      <w:pPr>
        <w:ind w:left="720"/>
        <w:rPr>
          <w:rFonts w:asciiTheme="minorHAnsi" w:hAnsiTheme="minorHAnsi" w:cs="Arial"/>
          <w:b/>
          <w:lang w:val="en"/>
        </w:rPr>
      </w:pPr>
      <w:r w:rsidRPr="0023006B">
        <w:rPr>
          <w:rFonts w:asciiTheme="minorHAnsi" w:hAnsiTheme="minorHAnsi" w:cs="Arial"/>
          <w:b/>
          <w:lang w:val="en"/>
        </w:rPr>
        <w:t>Eyes on the Road Cinema experiment: Shocking Danger of Texting and Driving) (Volkswagen)</w:t>
      </w:r>
    </w:p>
    <w:p w:rsidR="008F3917" w:rsidRDefault="00406A39" w:rsidP="008F3917">
      <w:pPr>
        <w:ind w:left="720"/>
        <w:rPr>
          <w:rFonts w:asciiTheme="minorHAnsi" w:hAnsiTheme="minorHAnsi" w:cs="Arial"/>
          <w:lang w:val="en"/>
        </w:rPr>
      </w:pPr>
      <w:hyperlink r:id="rId13" w:history="1">
        <w:r w:rsidR="008F3917" w:rsidRPr="000E5DBA">
          <w:rPr>
            <w:rStyle w:val="Hyperlink"/>
            <w:rFonts w:asciiTheme="minorHAnsi" w:hAnsiTheme="minorHAnsi" w:cs="Arial"/>
            <w:lang w:val="en"/>
          </w:rPr>
          <w:t>https://www.youtube.com/watch?v=Tlxjng8h3Tc</w:t>
        </w:r>
      </w:hyperlink>
    </w:p>
    <w:p w:rsidR="008F3917" w:rsidRDefault="008F3917" w:rsidP="008F3917">
      <w:pPr>
        <w:rPr>
          <w:rFonts w:asciiTheme="minorHAnsi" w:hAnsiTheme="minorHAnsi" w:cs="Arial"/>
          <w:lang w:val="en"/>
        </w:rPr>
      </w:pPr>
    </w:p>
    <w:p w:rsidR="008F3917" w:rsidRDefault="008F3917" w:rsidP="009B3E25">
      <w:pPr>
        <w:ind w:left="720"/>
        <w:rPr>
          <w:rFonts w:asciiTheme="minorHAnsi" w:hAnsiTheme="minorHAnsi" w:cs="Arial"/>
          <w:lang w:val="en"/>
        </w:rPr>
      </w:pPr>
    </w:p>
    <w:p w:rsidR="00441202" w:rsidRPr="00441202" w:rsidRDefault="00441202" w:rsidP="00571B25">
      <w:pPr>
        <w:rPr>
          <w:rFonts w:asciiTheme="minorHAnsi" w:eastAsiaTheme="minorEastAsia" w:hAnsiTheme="minorHAnsi"/>
        </w:rPr>
      </w:pPr>
    </w:p>
    <w:sectPr w:rsidR="00441202" w:rsidRPr="00441202" w:rsidSect="00783CE8">
      <w:headerReference w:type="even" r:id="rId14"/>
      <w:headerReference w:type="default" r:id="rId15"/>
      <w:footerReference w:type="even" r:id="rId16"/>
      <w:footerReference w:type="default" r:id="rId17"/>
      <w:headerReference w:type="first" r:id="rId18"/>
      <w:footerReference w:type="first" r:id="rId19"/>
      <w:pgSz w:w="12240" w:h="15840"/>
      <w:pgMar w:top="0" w:right="1440" w:bottom="36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A39" w:rsidRDefault="00406A39" w:rsidP="00783CE8">
      <w:r>
        <w:separator/>
      </w:r>
    </w:p>
  </w:endnote>
  <w:endnote w:type="continuationSeparator" w:id="0">
    <w:p w:rsidR="00406A39" w:rsidRDefault="00406A39" w:rsidP="0078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4F2" w:rsidRDefault="005034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E8" w:rsidRDefault="00783CE8" w:rsidP="00783CE8">
    <w:pPr>
      <w:pStyle w:val="Footer"/>
      <w:tabs>
        <w:tab w:val="clear" w:pos="9360"/>
        <w:tab w:val="left" w:pos="90"/>
      </w:tabs>
      <w:ind w:left="-1440"/>
    </w:pPr>
    <w:r>
      <w:rPr>
        <w:noProof/>
      </w:rPr>
      <w:drawing>
        <wp:inline distT="0" distB="0" distL="0" distR="0" wp14:anchorId="16638397" wp14:editId="02BC087B">
          <wp:extent cx="7829550" cy="695325"/>
          <wp:effectExtent l="0" t="0" r="0" b="9525"/>
          <wp:docPr id="5" name="Picture 5" descr="C:\Users\anp0\AppData\Local\Microsoft\Windows\Temporary Internet Files\Content.Outlook\2PNYLXHT\NCS879_DistractedDriving_Lett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p0\AppData\Local\Microsoft\Windows\Temporary Internet Files\Content.Outlook\2PNYLXHT\NCS879_DistractedDriving_Lett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0804" cy="695436"/>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4F2" w:rsidRDefault="00503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A39" w:rsidRDefault="00406A39" w:rsidP="00783CE8">
      <w:r>
        <w:separator/>
      </w:r>
    </w:p>
  </w:footnote>
  <w:footnote w:type="continuationSeparator" w:id="0">
    <w:p w:rsidR="00406A39" w:rsidRDefault="00406A39" w:rsidP="00783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4F2" w:rsidRDefault="00503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E8" w:rsidRDefault="00783CE8" w:rsidP="00783CE8">
    <w:pPr>
      <w:pStyle w:val="Header"/>
      <w:ind w:left="-1440"/>
      <w:jc w:val="center"/>
    </w:pPr>
    <w:r>
      <w:rPr>
        <w:noProof/>
      </w:rPr>
      <w:drawing>
        <wp:inline distT="0" distB="0" distL="0" distR="0" wp14:anchorId="2B0AFF47" wp14:editId="5FF007AE">
          <wp:extent cx="7772400" cy="1007129"/>
          <wp:effectExtent l="0" t="0" r="0" b="2540"/>
          <wp:docPr id="4" name="Picture 4" descr="C:\Users\anp0\AppData\Local\Microsoft\Windows\Temporary Internet Files\Content.Outlook\2PNYLXHT\NCS879_DistractedDriving_Letter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p0\AppData\Local\Microsoft\Windows\Temporary Internet Files\Content.Outlook\2PNYLXHT\NCS879_DistractedDriving_Letter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712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4F2" w:rsidRDefault="00503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F32"/>
    <w:multiLevelType w:val="multilevel"/>
    <w:tmpl w:val="98AC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41F6B"/>
    <w:multiLevelType w:val="multilevel"/>
    <w:tmpl w:val="05B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C6A46"/>
    <w:multiLevelType w:val="hybridMultilevel"/>
    <w:tmpl w:val="4A342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C8C457F"/>
    <w:multiLevelType w:val="hybridMultilevel"/>
    <w:tmpl w:val="CEFC1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61E3F4F"/>
    <w:multiLevelType w:val="hybridMultilevel"/>
    <w:tmpl w:val="D0A25A18"/>
    <w:lvl w:ilvl="0" w:tplc="1224411C">
      <w:start w:val="1"/>
      <w:numFmt w:val="bullet"/>
      <w:lvlText w:val="•"/>
      <w:lvlJc w:val="left"/>
      <w:pPr>
        <w:tabs>
          <w:tab w:val="num" w:pos="720"/>
        </w:tabs>
        <w:ind w:left="720" w:hanging="360"/>
      </w:pPr>
      <w:rPr>
        <w:rFonts w:ascii="Arial" w:hAnsi="Arial" w:hint="default"/>
      </w:rPr>
    </w:lvl>
    <w:lvl w:ilvl="1" w:tplc="55EC9A72">
      <w:start w:val="1"/>
      <w:numFmt w:val="bullet"/>
      <w:lvlText w:val="•"/>
      <w:lvlJc w:val="left"/>
      <w:pPr>
        <w:tabs>
          <w:tab w:val="num" w:pos="1440"/>
        </w:tabs>
        <w:ind w:left="1440" w:hanging="360"/>
      </w:pPr>
      <w:rPr>
        <w:rFonts w:ascii="Arial" w:hAnsi="Arial" w:hint="default"/>
      </w:rPr>
    </w:lvl>
    <w:lvl w:ilvl="2" w:tplc="B5BC63FE" w:tentative="1">
      <w:start w:val="1"/>
      <w:numFmt w:val="bullet"/>
      <w:lvlText w:val="•"/>
      <w:lvlJc w:val="left"/>
      <w:pPr>
        <w:tabs>
          <w:tab w:val="num" w:pos="2160"/>
        </w:tabs>
        <w:ind w:left="2160" w:hanging="360"/>
      </w:pPr>
      <w:rPr>
        <w:rFonts w:ascii="Arial" w:hAnsi="Arial" w:hint="default"/>
      </w:rPr>
    </w:lvl>
    <w:lvl w:ilvl="3" w:tplc="671874E4" w:tentative="1">
      <w:start w:val="1"/>
      <w:numFmt w:val="bullet"/>
      <w:lvlText w:val="•"/>
      <w:lvlJc w:val="left"/>
      <w:pPr>
        <w:tabs>
          <w:tab w:val="num" w:pos="2880"/>
        </w:tabs>
        <w:ind w:left="2880" w:hanging="360"/>
      </w:pPr>
      <w:rPr>
        <w:rFonts w:ascii="Arial" w:hAnsi="Arial" w:hint="default"/>
      </w:rPr>
    </w:lvl>
    <w:lvl w:ilvl="4" w:tplc="E270961E" w:tentative="1">
      <w:start w:val="1"/>
      <w:numFmt w:val="bullet"/>
      <w:lvlText w:val="•"/>
      <w:lvlJc w:val="left"/>
      <w:pPr>
        <w:tabs>
          <w:tab w:val="num" w:pos="3600"/>
        </w:tabs>
        <w:ind w:left="3600" w:hanging="360"/>
      </w:pPr>
      <w:rPr>
        <w:rFonts w:ascii="Arial" w:hAnsi="Arial" w:hint="default"/>
      </w:rPr>
    </w:lvl>
    <w:lvl w:ilvl="5" w:tplc="74A2E1C8" w:tentative="1">
      <w:start w:val="1"/>
      <w:numFmt w:val="bullet"/>
      <w:lvlText w:val="•"/>
      <w:lvlJc w:val="left"/>
      <w:pPr>
        <w:tabs>
          <w:tab w:val="num" w:pos="4320"/>
        </w:tabs>
        <w:ind w:left="4320" w:hanging="360"/>
      </w:pPr>
      <w:rPr>
        <w:rFonts w:ascii="Arial" w:hAnsi="Arial" w:hint="default"/>
      </w:rPr>
    </w:lvl>
    <w:lvl w:ilvl="6" w:tplc="3DAC78E4" w:tentative="1">
      <w:start w:val="1"/>
      <w:numFmt w:val="bullet"/>
      <w:lvlText w:val="•"/>
      <w:lvlJc w:val="left"/>
      <w:pPr>
        <w:tabs>
          <w:tab w:val="num" w:pos="5040"/>
        </w:tabs>
        <w:ind w:left="5040" w:hanging="360"/>
      </w:pPr>
      <w:rPr>
        <w:rFonts w:ascii="Arial" w:hAnsi="Arial" w:hint="default"/>
      </w:rPr>
    </w:lvl>
    <w:lvl w:ilvl="7" w:tplc="667E7B08" w:tentative="1">
      <w:start w:val="1"/>
      <w:numFmt w:val="bullet"/>
      <w:lvlText w:val="•"/>
      <w:lvlJc w:val="left"/>
      <w:pPr>
        <w:tabs>
          <w:tab w:val="num" w:pos="5760"/>
        </w:tabs>
        <w:ind w:left="5760" w:hanging="360"/>
      </w:pPr>
      <w:rPr>
        <w:rFonts w:ascii="Arial" w:hAnsi="Arial" w:hint="default"/>
      </w:rPr>
    </w:lvl>
    <w:lvl w:ilvl="8" w:tplc="7520DC6A" w:tentative="1">
      <w:start w:val="1"/>
      <w:numFmt w:val="bullet"/>
      <w:lvlText w:val="•"/>
      <w:lvlJc w:val="left"/>
      <w:pPr>
        <w:tabs>
          <w:tab w:val="num" w:pos="6480"/>
        </w:tabs>
        <w:ind w:left="6480" w:hanging="360"/>
      </w:pPr>
      <w:rPr>
        <w:rFonts w:ascii="Arial" w:hAnsi="Arial" w:hint="default"/>
      </w:rPr>
    </w:lvl>
  </w:abstractNum>
  <w:abstractNum w:abstractNumId="5">
    <w:nsid w:val="4D724EBE"/>
    <w:multiLevelType w:val="hybridMultilevel"/>
    <w:tmpl w:val="87B2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8F5843"/>
    <w:multiLevelType w:val="hybridMultilevel"/>
    <w:tmpl w:val="2394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917E7"/>
    <w:multiLevelType w:val="hybridMultilevel"/>
    <w:tmpl w:val="3D9CF2EC"/>
    <w:lvl w:ilvl="0" w:tplc="119AAC8C">
      <w:start w:val="1"/>
      <w:numFmt w:val="bullet"/>
      <w:lvlText w:val="•"/>
      <w:lvlJc w:val="left"/>
      <w:pPr>
        <w:tabs>
          <w:tab w:val="num" w:pos="720"/>
        </w:tabs>
        <w:ind w:left="720" w:hanging="360"/>
      </w:pPr>
      <w:rPr>
        <w:rFonts w:ascii="Arial" w:hAnsi="Arial" w:hint="default"/>
      </w:rPr>
    </w:lvl>
    <w:lvl w:ilvl="1" w:tplc="FE3CD38A" w:tentative="1">
      <w:start w:val="1"/>
      <w:numFmt w:val="bullet"/>
      <w:lvlText w:val="•"/>
      <w:lvlJc w:val="left"/>
      <w:pPr>
        <w:tabs>
          <w:tab w:val="num" w:pos="1440"/>
        </w:tabs>
        <w:ind w:left="1440" w:hanging="360"/>
      </w:pPr>
      <w:rPr>
        <w:rFonts w:ascii="Arial" w:hAnsi="Arial" w:hint="default"/>
      </w:rPr>
    </w:lvl>
    <w:lvl w:ilvl="2" w:tplc="0D0A8B56" w:tentative="1">
      <w:start w:val="1"/>
      <w:numFmt w:val="bullet"/>
      <w:lvlText w:val="•"/>
      <w:lvlJc w:val="left"/>
      <w:pPr>
        <w:tabs>
          <w:tab w:val="num" w:pos="2160"/>
        </w:tabs>
        <w:ind w:left="2160" w:hanging="360"/>
      </w:pPr>
      <w:rPr>
        <w:rFonts w:ascii="Arial" w:hAnsi="Arial" w:hint="default"/>
      </w:rPr>
    </w:lvl>
    <w:lvl w:ilvl="3" w:tplc="D64482DA" w:tentative="1">
      <w:start w:val="1"/>
      <w:numFmt w:val="bullet"/>
      <w:lvlText w:val="•"/>
      <w:lvlJc w:val="left"/>
      <w:pPr>
        <w:tabs>
          <w:tab w:val="num" w:pos="2880"/>
        </w:tabs>
        <w:ind w:left="2880" w:hanging="360"/>
      </w:pPr>
      <w:rPr>
        <w:rFonts w:ascii="Arial" w:hAnsi="Arial" w:hint="default"/>
      </w:rPr>
    </w:lvl>
    <w:lvl w:ilvl="4" w:tplc="7BD4D32C" w:tentative="1">
      <w:start w:val="1"/>
      <w:numFmt w:val="bullet"/>
      <w:lvlText w:val="•"/>
      <w:lvlJc w:val="left"/>
      <w:pPr>
        <w:tabs>
          <w:tab w:val="num" w:pos="3600"/>
        </w:tabs>
        <w:ind w:left="3600" w:hanging="360"/>
      </w:pPr>
      <w:rPr>
        <w:rFonts w:ascii="Arial" w:hAnsi="Arial" w:hint="default"/>
      </w:rPr>
    </w:lvl>
    <w:lvl w:ilvl="5" w:tplc="FE7C8768" w:tentative="1">
      <w:start w:val="1"/>
      <w:numFmt w:val="bullet"/>
      <w:lvlText w:val="•"/>
      <w:lvlJc w:val="left"/>
      <w:pPr>
        <w:tabs>
          <w:tab w:val="num" w:pos="4320"/>
        </w:tabs>
        <w:ind w:left="4320" w:hanging="360"/>
      </w:pPr>
      <w:rPr>
        <w:rFonts w:ascii="Arial" w:hAnsi="Arial" w:hint="default"/>
      </w:rPr>
    </w:lvl>
    <w:lvl w:ilvl="6" w:tplc="2D06CE2E" w:tentative="1">
      <w:start w:val="1"/>
      <w:numFmt w:val="bullet"/>
      <w:lvlText w:val="•"/>
      <w:lvlJc w:val="left"/>
      <w:pPr>
        <w:tabs>
          <w:tab w:val="num" w:pos="5040"/>
        </w:tabs>
        <w:ind w:left="5040" w:hanging="360"/>
      </w:pPr>
      <w:rPr>
        <w:rFonts w:ascii="Arial" w:hAnsi="Arial" w:hint="default"/>
      </w:rPr>
    </w:lvl>
    <w:lvl w:ilvl="7" w:tplc="7A06BEDE" w:tentative="1">
      <w:start w:val="1"/>
      <w:numFmt w:val="bullet"/>
      <w:lvlText w:val="•"/>
      <w:lvlJc w:val="left"/>
      <w:pPr>
        <w:tabs>
          <w:tab w:val="num" w:pos="5760"/>
        </w:tabs>
        <w:ind w:left="5760" w:hanging="360"/>
      </w:pPr>
      <w:rPr>
        <w:rFonts w:ascii="Arial" w:hAnsi="Arial" w:hint="default"/>
      </w:rPr>
    </w:lvl>
    <w:lvl w:ilvl="8" w:tplc="C55A8164" w:tentative="1">
      <w:start w:val="1"/>
      <w:numFmt w:val="bullet"/>
      <w:lvlText w:val="•"/>
      <w:lvlJc w:val="left"/>
      <w:pPr>
        <w:tabs>
          <w:tab w:val="num" w:pos="6480"/>
        </w:tabs>
        <w:ind w:left="6480" w:hanging="360"/>
      </w:pPr>
      <w:rPr>
        <w:rFonts w:ascii="Arial" w:hAnsi="Arial" w:hint="default"/>
      </w:rPr>
    </w:lvl>
  </w:abstractNum>
  <w:abstractNum w:abstractNumId="8">
    <w:nsid w:val="59DC1447"/>
    <w:multiLevelType w:val="hybridMultilevel"/>
    <w:tmpl w:val="079A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A27084"/>
    <w:multiLevelType w:val="multilevel"/>
    <w:tmpl w:val="A582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CB6B08"/>
    <w:multiLevelType w:val="hybridMultilevel"/>
    <w:tmpl w:val="B2E0DEB2"/>
    <w:lvl w:ilvl="0" w:tplc="04090001">
      <w:start w:val="1"/>
      <w:numFmt w:val="bullet"/>
      <w:lvlText w:val=""/>
      <w:lvlJc w:val="left"/>
      <w:pPr>
        <w:ind w:left="720" w:hanging="360"/>
      </w:pPr>
      <w:rPr>
        <w:rFonts w:ascii="Symbol" w:hAnsi="Symbol" w:hint="default"/>
      </w:rPr>
    </w:lvl>
    <w:lvl w:ilvl="1" w:tplc="1054D7F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351E64"/>
    <w:multiLevelType w:val="hybridMultilevel"/>
    <w:tmpl w:val="4CDC2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11"/>
  </w:num>
  <w:num w:numId="5">
    <w:abstractNumId w:val="8"/>
  </w:num>
  <w:num w:numId="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9"/>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9">
    <w:abstractNumId w:val="3"/>
  </w:num>
  <w:num w:numId="10">
    <w:abstractNumId w:val="2"/>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50"/>
    <w:rsid w:val="00015221"/>
    <w:rsid w:val="00071E80"/>
    <w:rsid w:val="000C45FF"/>
    <w:rsid w:val="001179E6"/>
    <w:rsid w:val="00180E2E"/>
    <w:rsid w:val="0018148E"/>
    <w:rsid w:val="00182039"/>
    <w:rsid w:val="001E7316"/>
    <w:rsid w:val="001F22C7"/>
    <w:rsid w:val="0023006B"/>
    <w:rsid w:val="00290B50"/>
    <w:rsid w:val="002D7DBB"/>
    <w:rsid w:val="0032131E"/>
    <w:rsid w:val="0038250D"/>
    <w:rsid w:val="003D5671"/>
    <w:rsid w:val="003F7708"/>
    <w:rsid w:val="00406A39"/>
    <w:rsid w:val="00441202"/>
    <w:rsid w:val="004E3639"/>
    <w:rsid w:val="005034F2"/>
    <w:rsid w:val="0053056C"/>
    <w:rsid w:val="00535C62"/>
    <w:rsid w:val="00571B25"/>
    <w:rsid w:val="005F04C1"/>
    <w:rsid w:val="005F7995"/>
    <w:rsid w:val="00655C07"/>
    <w:rsid w:val="00757B52"/>
    <w:rsid w:val="00771239"/>
    <w:rsid w:val="00783CE8"/>
    <w:rsid w:val="007A4C19"/>
    <w:rsid w:val="008F3917"/>
    <w:rsid w:val="00935A41"/>
    <w:rsid w:val="009B3E25"/>
    <w:rsid w:val="009B7E39"/>
    <w:rsid w:val="009E1DB6"/>
    <w:rsid w:val="00A60341"/>
    <w:rsid w:val="00AF1D77"/>
    <w:rsid w:val="00B45ACB"/>
    <w:rsid w:val="00B52FC4"/>
    <w:rsid w:val="00BD51B6"/>
    <w:rsid w:val="00C20B56"/>
    <w:rsid w:val="00C24839"/>
    <w:rsid w:val="00C56DB3"/>
    <w:rsid w:val="00CA2429"/>
    <w:rsid w:val="00CC1050"/>
    <w:rsid w:val="00D008A6"/>
    <w:rsid w:val="00D11B7F"/>
    <w:rsid w:val="00DB12CE"/>
    <w:rsid w:val="00DC4E2B"/>
    <w:rsid w:val="00DE030C"/>
    <w:rsid w:val="00E85C90"/>
    <w:rsid w:val="00EB78BD"/>
    <w:rsid w:val="00ED3761"/>
    <w:rsid w:val="00EF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30C"/>
    <w:pPr>
      <w:ind w:left="720"/>
      <w:contextualSpacing/>
    </w:pPr>
  </w:style>
  <w:style w:type="paragraph" w:styleId="Header">
    <w:name w:val="header"/>
    <w:basedOn w:val="Normal"/>
    <w:link w:val="HeaderChar"/>
    <w:uiPriority w:val="99"/>
    <w:unhideWhenUsed/>
    <w:rsid w:val="00783CE8"/>
    <w:pPr>
      <w:tabs>
        <w:tab w:val="center" w:pos="4680"/>
        <w:tab w:val="right" w:pos="9360"/>
      </w:tabs>
    </w:pPr>
  </w:style>
  <w:style w:type="character" w:customStyle="1" w:styleId="HeaderChar">
    <w:name w:val="Header Char"/>
    <w:basedOn w:val="DefaultParagraphFont"/>
    <w:link w:val="Header"/>
    <w:uiPriority w:val="99"/>
    <w:rsid w:val="00783C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CE8"/>
    <w:pPr>
      <w:tabs>
        <w:tab w:val="center" w:pos="4680"/>
        <w:tab w:val="right" w:pos="9360"/>
      </w:tabs>
    </w:pPr>
  </w:style>
  <w:style w:type="character" w:customStyle="1" w:styleId="FooterChar">
    <w:name w:val="Footer Char"/>
    <w:basedOn w:val="DefaultParagraphFont"/>
    <w:link w:val="Footer"/>
    <w:uiPriority w:val="99"/>
    <w:rsid w:val="00783CE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3CE8"/>
    <w:rPr>
      <w:rFonts w:ascii="Tahoma" w:hAnsi="Tahoma" w:cs="Tahoma"/>
      <w:sz w:val="16"/>
      <w:szCs w:val="16"/>
    </w:rPr>
  </w:style>
  <w:style w:type="character" w:customStyle="1" w:styleId="BalloonTextChar">
    <w:name w:val="Balloon Text Char"/>
    <w:basedOn w:val="DefaultParagraphFont"/>
    <w:link w:val="BalloonText"/>
    <w:uiPriority w:val="99"/>
    <w:semiHidden/>
    <w:rsid w:val="00783CE8"/>
    <w:rPr>
      <w:rFonts w:ascii="Tahoma" w:eastAsia="Times New Roman" w:hAnsi="Tahoma" w:cs="Tahoma"/>
      <w:sz w:val="16"/>
      <w:szCs w:val="16"/>
    </w:rPr>
  </w:style>
  <w:style w:type="paragraph" w:styleId="NormalWeb">
    <w:name w:val="Normal (Web)"/>
    <w:basedOn w:val="Normal"/>
    <w:uiPriority w:val="99"/>
    <w:semiHidden/>
    <w:unhideWhenUsed/>
    <w:rsid w:val="001179E6"/>
    <w:pPr>
      <w:spacing w:before="100" w:beforeAutospacing="1" w:after="100" w:afterAutospacing="1"/>
    </w:pPr>
  </w:style>
  <w:style w:type="character" w:styleId="Hyperlink">
    <w:name w:val="Hyperlink"/>
    <w:basedOn w:val="DefaultParagraphFont"/>
    <w:uiPriority w:val="99"/>
    <w:unhideWhenUsed/>
    <w:rsid w:val="00571B25"/>
    <w:rPr>
      <w:color w:val="E62C6B"/>
      <w:u w:val="single"/>
    </w:rPr>
  </w:style>
  <w:style w:type="character" w:styleId="CommentReference">
    <w:name w:val="annotation reference"/>
    <w:basedOn w:val="DefaultParagraphFont"/>
    <w:uiPriority w:val="99"/>
    <w:semiHidden/>
    <w:unhideWhenUsed/>
    <w:rsid w:val="00935A41"/>
    <w:rPr>
      <w:sz w:val="16"/>
      <w:szCs w:val="16"/>
    </w:rPr>
  </w:style>
  <w:style w:type="paragraph" w:styleId="CommentText">
    <w:name w:val="annotation text"/>
    <w:basedOn w:val="Normal"/>
    <w:link w:val="CommentTextChar"/>
    <w:uiPriority w:val="99"/>
    <w:semiHidden/>
    <w:unhideWhenUsed/>
    <w:rsid w:val="00935A41"/>
    <w:rPr>
      <w:sz w:val="20"/>
      <w:szCs w:val="20"/>
    </w:rPr>
  </w:style>
  <w:style w:type="character" w:customStyle="1" w:styleId="CommentTextChar">
    <w:name w:val="Comment Text Char"/>
    <w:basedOn w:val="DefaultParagraphFont"/>
    <w:link w:val="CommentText"/>
    <w:uiPriority w:val="99"/>
    <w:semiHidden/>
    <w:rsid w:val="00935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5A41"/>
    <w:rPr>
      <w:b/>
      <w:bCs/>
    </w:rPr>
  </w:style>
  <w:style w:type="character" w:customStyle="1" w:styleId="CommentSubjectChar">
    <w:name w:val="Comment Subject Char"/>
    <w:basedOn w:val="CommentTextChar"/>
    <w:link w:val="CommentSubject"/>
    <w:uiPriority w:val="99"/>
    <w:semiHidden/>
    <w:rsid w:val="00935A4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30C"/>
    <w:pPr>
      <w:ind w:left="720"/>
      <w:contextualSpacing/>
    </w:pPr>
  </w:style>
  <w:style w:type="paragraph" w:styleId="Header">
    <w:name w:val="header"/>
    <w:basedOn w:val="Normal"/>
    <w:link w:val="HeaderChar"/>
    <w:uiPriority w:val="99"/>
    <w:unhideWhenUsed/>
    <w:rsid w:val="00783CE8"/>
    <w:pPr>
      <w:tabs>
        <w:tab w:val="center" w:pos="4680"/>
        <w:tab w:val="right" w:pos="9360"/>
      </w:tabs>
    </w:pPr>
  </w:style>
  <w:style w:type="character" w:customStyle="1" w:styleId="HeaderChar">
    <w:name w:val="Header Char"/>
    <w:basedOn w:val="DefaultParagraphFont"/>
    <w:link w:val="Header"/>
    <w:uiPriority w:val="99"/>
    <w:rsid w:val="00783C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CE8"/>
    <w:pPr>
      <w:tabs>
        <w:tab w:val="center" w:pos="4680"/>
        <w:tab w:val="right" w:pos="9360"/>
      </w:tabs>
    </w:pPr>
  </w:style>
  <w:style w:type="character" w:customStyle="1" w:styleId="FooterChar">
    <w:name w:val="Footer Char"/>
    <w:basedOn w:val="DefaultParagraphFont"/>
    <w:link w:val="Footer"/>
    <w:uiPriority w:val="99"/>
    <w:rsid w:val="00783CE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3CE8"/>
    <w:rPr>
      <w:rFonts w:ascii="Tahoma" w:hAnsi="Tahoma" w:cs="Tahoma"/>
      <w:sz w:val="16"/>
      <w:szCs w:val="16"/>
    </w:rPr>
  </w:style>
  <w:style w:type="character" w:customStyle="1" w:styleId="BalloonTextChar">
    <w:name w:val="Balloon Text Char"/>
    <w:basedOn w:val="DefaultParagraphFont"/>
    <w:link w:val="BalloonText"/>
    <w:uiPriority w:val="99"/>
    <w:semiHidden/>
    <w:rsid w:val="00783CE8"/>
    <w:rPr>
      <w:rFonts w:ascii="Tahoma" w:eastAsia="Times New Roman" w:hAnsi="Tahoma" w:cs="Tahoma"/>
      <w:sz w:val="16"/>
      <w:szCs w:val="16"/>
    </w:rPr>
  </w:style>
  <w:style w:type="paragraph" w:styleId="NormalWeb">
    <w:name w:val="Normal (Web)"/>
    <w:basedOn w:val="Normal"/>
    <w:uiPriority w:val="99"/>
    <w:semiHidden/>
    <w:unhideWhenUsed/>
    <w:rsid w:val="001179E6"/>
    <w:pPr>
      <w:spacing w:before="100" w:beforeAutospacing="1" w:after="100" w:afterAutospacing="1"/>
    </w:pPr>
  </w:style>
  <w:style w:type="character" w:styleId="Hyperlink">
    <w:name w:val="Hyperlink"/>
    <w:basedOn w:val="DefaultParagraphFont"/>
    <w:uiPriority w:val="99"/>
    <w:unhideWhenUsed/>
    <w:rsid w:val="00571B25"/>
    <w:rPr>
      <w:color w:val="E62C6B"/>
      <w:u w:val="single"/>
    </w:rPr>
  </w:style>
  <w:style w:type="character" w:styleId="CommentReference">
    <w:name w:val="annotation reference"/>
    <w:basedOn w:val="DefaultParagraphFont"/>
    <w:uiPriority w:val="99"/>
    <w:semiHidden/>
    <w:unhideWhenUsed/>
    <w:rsid w:val="00935A41"/>
    <w:rPr>
      <w:sz w:val="16"/>
      <w:szCs w:val="16"/>
    </w:rPr>
  </w:style>
  <w:style w:type="paragraph" w:styleId="CommentText">
    <w:name w:val="annotation text"/>
    <w:basedOn w:val="Normal"/>
    <w:link w:val="CommentTextChar"/>
    <w:uiPriority w:val="99"/>
    <w:semiHidden/>
    <w:unhideWhenUsed/>
    <w:rsid w:val="00935A41"/>
    <w:rPr>
      <w:sz w:val="20"/>
      <w:szCs w:val="20"/>
    </w:rPr>
  </w:style>
  <w:style w:type="character" w:customStyle="1" w:styleId="CommentTextChar">
    <w:name w:val="Comment Text Char"/>
    <w:basedOn w:val="DefaultParagraphFont"/>
    <w:link w:val="CommentText"/>
    <w:uiPriority w:val="99"/>
    <w:semiHidden/>
    <w:rsid w:val="00935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5A41"/>
    <w:rPr>
      <w:b/>
      <w:bCs/>
    </w:rPr>
  </w:style>
  <w:style w:type="character" w:customStyle="1" w:styleId="CommentSubjectChar">
    <w:name w:val="Comment Subject Char"/>
    <w:basedOn w:val="CommentTextChar"/>
    <w:link w:val="CommentSubject"/>
    <w:uiPriority w:val="99"/>
    <w:semiHidden/>
    <w:rsid w:val="00935A4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645364">
      <w:bodyDiv w:val="1"/>
      <w:marLeft w:val="0"/>
      <w:marRight w:val="0"/>
      <w:marTop w:val="0"/>
      <w:marBottom w:val="0"/>
      <w:divBdr>
        <w:top w:val="none" w:sz="0" w:space="0" w:color="auto"/>
        <w:left w:val="none" w:sz="0" w:space="0" w:color="auto"/>
        <w:bottom w:val="none" w:sz="0" w:space="0" w:color="auto"/>
        <w:right w:val="none" w:sz="0" w:space="0" w:color="auto"/>
      </w:divBdr>
      <w:divsChild>
        <w:div w:id="254167166">
          <w:marLeft w:val="446"/>
          <w:marRight w:val="0"/>
          <w:marTop w:val="0"/>
          <w:marBottom w:val="0"/>
          <w:divBdr>
            <w:top w:val="none" w:sz="0" w:space="0" w:color="auto"/>
            <w:left w:val="none" w:sz="0" w:space="0" w:color="auto"/>
            <w:bottom w:val="none" w:sz="0" w:space="0" w:color="auto"/>
            <w:right w:val="none" w:sz="0" w:space="0" w:color="auto"/>
          </w:divBdr>
        </w:div>
      </w:divsChild>
    </w:div>
    <w:div w:id="690031022">
      <w:bodyDiv w:val="1"/>
      <w:marLeft w:val="0"/>
      <w:marRight w:val="0"/>
      <w:marTop w:val="0"/>
      <w:marBottom w:val="0"/>
      <w:divBdr>
        <w:top w:val="none" w:sz="0" w:space="0" w:color="auto"/>
        <w:left w:val="none" w:sz="0" w:space="0" w:color="auto"/>
        <w:bottom w:val="none" w:sz="0" w:space="0" w:color="auto"/>
        <w:right w:val="none" w:sz="0" w:space="0" w:color="auto"/>
      </w:divBdr>
      <w:divsChild>
        <w:div w:id="1789854688">
          <w:marLeft w:val="0"/>
          <w:marRight w:val="0"/>
          <w:marTop w:val="0"/>
          <w:marBottom w:val="0"/>
          <w:divBdr>
            <w:top w:val="none" w:sz="0" w:space="0" w:color="auto"/>
            <w:left w:val="none" w:sz="0" w:space="0" w:color="auto"/>
            <w:bottom w:val="none" w:sz="0" w:space="0" w:color="auto"/>
            <w:right w:val="none" w:sz="0" w:space="0" w:color="auto"/>
          </w:divBdr>
          <w:divsChild>
            <w:div w:id="1544638195">
              <w:marLeft w:val="0"/>
              <w:marRight w:val="0"/>
              <w:marTop w:val="0"/>
              <w:marBottom w:val="0"/>
              <w:divBdr>
                <w:top w:val="none" w:sz="0" w:space="0" w:color="auto"/>
                <w:left w:val="none" w:sz="0" w:space="0" w:color="auto"/>
                <w:bottom w:val="none" w:sz="0" w:space="0" w:color="auto"/>
                <w:right w:val="none" w:sz="0" w:space="0" w:color="auto"/>
              </w:divBdr>
              <w:divsChild>
                <w:div w:id="1065644346">
                  <w:marLeft w:val="0"/>
                  <w:marRight w:val="0"/>
                  <w:marTop w:val="100"/>
                  <w:marBottom w:val="100"/>
                  <w:divBdr>
                    <w:top w:val="none" w:sz="0" w:space="0" w:color="auto"/>
                    <w:left w:val="none" w:sz="0" w:space="0" w:color="auto"/>
                    <w:bottom w:val="none" w:sz="0" w:space="0" w:color="auto"/>
                    <w:right w:val="none" w:sz="0" w:space="0" w:color="auto"/>
                  </w:divBdr>
                  <w:divsChild>
                    <w:div w:id="1649935101">
                      <w:marLeft w:val="0"/>
                      <w:marRight w:val="0"/>
                      <w:marTop w:val="0"/>
                      <w:marBottom w:val="0"/>
                      <w:divBdr>
                        <w:top w:val="none" w:sz="0" w:space="0" w:color="auto"/>
                        <w:left w:val="none" w:sz="0" w:space="0" w:color="auto"/>
                        <w:bottom w:val="none" w:sz="0" w:space="0" w:color="auto"/>
                        <w:right w:val="none" w:sz="0" w:space="0" w:color="auto"/>
                      </w:divBdr>
                      <w:divsChild>
                        <w:div w:id="2095198574">
                          <w:marLeft w:val="0"/>
                          <w:marRight w:val="0"/>
                          <w:marTop w:val="0"/>
                          <w:marBottom w:val="0"/>
                          <w:divBdr>
                            <w:top w:val="none" w:sz="0" w:space="0" w:color="auto"/>
                            <w:left w:val="none" w:sz="0" w:space="0" w:color="auto"/>
                            <w:bottom w:val="none" w:sz="0" w:space="0" w:color="auto"/>
                            <w:right w:val="none" w:sz="0" w:space="0" w:color="auto"/>
                          </w:divBdr>
                          <w:divsChild>
                            <w:div w:id="1614635582">
                              <w:marLeft w:val="0"/>
                              <w:marRight w:val="0"/>
                              <w:marTop w:val="0"/>
                              <w:marBottom w:val="0"/>
                              <w:divBdr>
                                <w:top w:val="none" w:sz="0" w:space="0" w:color="auto"/>
                                <w:left w:val="none" w:sz="0" w:space="0" w:color="auto"/>
                                <w:bottom w:val="none" w:sz="0" w:space="0" w:color="auto"/>
                                <w:right w:val="none" w:sz="0" w:space="0" w:color="auto"/>
                              </w:divBdr>
                              <w:divsChild>
                                <w:div w:id="2073648332">
                                  <w:marLeft w:val="0"/>
                                  <w:marRight w:val="0"/>
                                  <w:marTop w:val="0"/>
                                  <w:marBottom w:val="0"/>
                                  <w:divBdr>
                                    <w:top w:val="none" w:sz="0" w:space="0" w:color="auto"/>
                                    <w:left w:val="none" w:sz="0" w:space="0" w:color="auto"/>
                                    <w:bottom w:val="none" w:sz="0" w:space="0" w:color="auto"/>
                                    <w:right w:val="none" w:sz="0" w:space="0" w:color="auto"/>
                                  </w:divBdr>
                                  <w:divsChild>
                                    <w:div w:id="1747801397">
                                      <w:marLeft w:val="0"/>
                                      <w:marRight w:val="0"/>
                                      <w:marTop w:val="0"/>
                                      <w:marBottom w:val="0"/>
                                      <w:divBdr>
                                        <w:top w:val="none" w:sz="0" w:space="0" w:color="auto"/>
                                        <w:left w:val="none" w:sz="0" w:space="0" w:color="auto"/>
                                        <w:bottom w:val="none" w:sz="0" w:space="0" w:color="auto"/>
                                        <w:right w:val="none" w:sz="0" w:space="0" w:color="auto"/>
                                      </w:divBdr>
                                      <w:divsChild>
                                        <w:div w:id="2048143599">
                                          <w:marLeft w:val="0"/>
                                          <w:marRight w:val="0"/>
                                          <w:marTop w:val="0"/>
                                          <w:marBottom w:val="0"/>
                                          <w:divBdr>
                                            <w:top w:val="none" w:sz="0" w:space="0" w:color="auto"/>
                                            <w:left w:val="none" w:sz="0" w:space="0" w:color="auto"/>
                                            <w:bottom w:val="none" w:sz="0" w:space="0" w:color="auto"/>
                                            <w:right w:val="none" w:sz="0" w:space="0" w:color="auto"/>
                                          </w:divBdr>
                                          <w:divsChild>
                                            <w:div w:id="1356691919">
                                              <w:marLeft w:val="0"/>
                                              <w:marRight w:val="0"/>
                                              <w:marTop w:val="0"/>
                                              <w:marBottom w:val="0"/>
                                              <w:divBdr>
                                                <w:top w:val="none" w:sz="0" w:space="0" w:color="auto"/>
                                                <w:left w:val="none" w:sz="0" w:space="0" w:color="auto"/>
                                                <w:bottom w:val="none" w:sz="0" w:space="0" w:color="auto"/>
                                                <w:right w:val="none" w:sz="0" w:space="0" w:color="auto"/>
                                              </w:divBdr>
                                              <w:divsChild>
                                                <w:div w:id="1512833076">
                                                  <w:marLeft w:val="0"/>
                                                  <w:marRight w:val="0"/>
                                                  <w:marTop w:val="0"/>
                                                  <w:marBottom w:val="0"/>
                                                  <w:divBdr>
                                                    <w:top w:val="none" w:sz="0" w:space="0" w:color="auto"/>
                                                    <w:left w:val="none" w:sz="0" w:space="0" w:color="auto"/>
                                                    <w:bottom w:val="none" w:sz="0" w:space="0" w:color="auto"/>
                                                    <w:right w:val="none" w:sz="0" w:space="0" w:color="auto"/>
                                                  </w:divBdr>
                                                  <w:divsChild>
                                                    <w:div w:id="1416315791">
                                                      <w:marLeft w:val="0"/>
                                                      <w:marRight w:val="0"/>
                                                      <w:marTop w:val="0"/>
                                                      <w:marBottom w:val="0"/>
                                                      <w:divBdr>
                                                        <w:top w:val="none" w:sz="0" w:space="0" w:color="auto"/>
                                                        <w:left w:val="none" w:sz="0" w:space="0" w:color="auto"/>
                                                        <w:bottom w:val="none" w:sz="0" w:space="0" w:color="auto"/>
                                                        <w:right w:val="none" w:sz="0" w:space="0" w:color="auto"/>
                                                      </w:divBdr>
                                                      <w:divsChild>
                                                        <w:div w:id="174612800">
                                                          <w:marLeft w:val="0"/>
                                                          <w:marRight w:val="0"/>
                                                          <w:marTop w:val="0"/>
                                                          <w:marBottom w:val="0"/>
                                                          <w:divBdr>
                                                            <w:top w:val="none" w:sz="0" w:space="0" w:color="auto"/>
                                                            <w:left w:val="none" w:sz="0" w:space="0" w:color="auto"/>
                                                            <w:bottom w:val="none" w:sz="0" w:space="0" w:color="auto"/>
                                                            <w:right w:val="none" w:sz="0" w:space="0" w:color="auto"/>
                                                          </w:divBdr>
                                                        </w:div>
                                                        <w:div w:id="178467462">
                                                          <w:marLeft w:val="0"/>
                                                          <w:marRight w:val="0"/>
                                                          <w:marTop w:val="0"/>
                                                          <w:marBottom w:val="0"/>
                                                          <w:divBdr>
                                                            <w:top w:val="none" w:sz="0" w:space="0" w:color="auto"/>
                                                            <w:left w:val="none" w:sz="0" w:space="0" w:color="auto"/>
                                                            <w:bottom w:val="none" w:sz="0" w:space="0" w:color="auto"/>
                                                            <w:right w:val="none" w:sz="0" w:space="0" w:color="auto"/>
                                                          </w:divBdr>
                                                        </w:div>
                                                        <w:div w:id="4843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761059">
      <w:bodyDiv w:val="1"/>
      <w:marLeft w:val="0"/>
      <w:marRight w:val="0"/>
      <w:marTop w:val="0"/>
      <w:marBottom w:val="0"/>
      <w:divBdr>
        <w:top w:val="none" w:sz="0" w:space="0" w:color="auto"/>
        <w:left w:val="none" w:sz="0" w:space="0" w:color="auto"/>
        <w:bottom w:val="none" w:sz="0" w:space="0" w:color="auto"/>
        <w:right w:val="none" w:sz="0" w:space="0" w:color="auto"/>
      </w:divBdr>
    </w:div>
    <w:div w:id="1622030746">
      <w:bodyDiv w:val="1"/>
      <w:marLeft w:val="0"/>
      <w:marRight w:val="0"/>
      <w:marTop w:val="0"/>
      <w:marBottom w:val="1950"/>
      <w:divBdr>
        <w:top w:val="none" w:sz="0" w:space="0" w:color="auto"/>
        <w:left w:val="none" w:sz="0" w:space="0" w:color="auto"/>
        <w:bottom w:val="none" w:sz="0" w:space="0" w:color="auto"/>
        <w:right w:val="none" w:sz="0" w:space="0" w:color="auto"/>
      </w:divBdr>
      <w:divsChild>
        <w:div w:id="1228876178">
          <w:marLeft w:val="0"/>
          <w:marRight w:val="0"/>
          <w:marTop w:val="0"/>
          <w:marBottom w:val="0"/>
          <w:divBdr>
            <w:top w:val="none" w:sz="0" w:space="0" w:color="auto"/>
            <w:left w:val="none" w:sz="0" w:space="0" w:color="auto"/>
            <w:bottom w:val="none" w:sz="0" w:space="0" w:color="auto"/>
            <w:right w:val="none" w:sz="0" w:space="0" w:color="auto"/>
          </w:divBdr>
          <w:divsChild>
            <w:div w:id="2059743284">
              <w:marLeft w:val="-225"/>
              <w:marRight w:val="-225"/>
              <w:marTop w:val="0"/>
              <w:marBottom w:val="0"/>
              <w:divBdr>
                <w:top w:val="none" w:sz="0" w:space="0" w:color="auto"/>
                <w:left w:val="none" w:sz="0" w:space="0" w:color="auto"/>
                <w:bottom w:val="none" w:sz="0" w:space="0" w:color="auto"/>
                <w:right w:val="none" w:sz="0" w:space="0" w:color="auto"/>
              </w:divBdr>
              <w:divsChild>
                <w:div w:id="2053533700">
                  <w:marLeft w:val="0"/>
                  <w:marRight w:val="0"/>
                  <w:marTop w:val="0"/>
                  <w:marBottom w:val="0"/>
                  <w:divBdr>
                    <w:top w:val="none" w:sz="0" w:space="0" w:color="auto"/>
                    <w:left w:val="none" w:sz="0" w:space="0" w:color="auto"/>
                    <w:bottom w:val="none" w:sz="0" w:space="0" w:color="auto"/>
                    <w:right w:val="none" w:sz="0" w:space="0" w:color="auto"/>
                  </w:divBdr>
                  <w:divsChild>
                    <w:div w:id="2083865901">
                      <w:marLeft w:val="-225"/>
                      <w:marRight w:val="-225"/>
                      <w:marTop w:val="0"/>
                      <w:marBottom w:val="0"/>
                      <w:divBdr>
                        <w:top w:val="none" w:sz="0" w:space="0" w:color="auto"/>
                        <w:left w:val="none" w:sz="0" w:space="0" w:color="auto"/>
                        <w:bottom w:val="none" w:sz="0" w:space="0" w:color="auto"/>
                        <w:right w:val="none" w:sz="0" w:space="0" w:color="auto"/>
                      </w:divBdr>
                      <w:divsChild>
                        <w:div w:id="1870340759">
                          <w:marLeft w:val="0"/>
                          <w:marRight w:val="0"/>
                          <w:marTop w:val="0"/>
                          <w:marBottom w:val="0"/>
                          <w:divBdr>
                            <w:top w:val="none" w:sz="0" w:space="0" w:color="auto"/>
                            <w:left w:val="none" w:sz="0" w:space="0" w:color="auto"/>
                            <w:bottom w:val="none" w:sz="0" w:space="0" w:color="auto"/>
                            <w:right w:val="none" w:sz="0" w:space="0" w:color="auto"/>
                          </w:divBdr>
                          <w:divsChild>
                            <w:div w:id="13714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Tlxjng8h3Tc" TargetMode="External"/><Relationship Id="rId18" Type="http://schemas.openxmlformats.org/officeDocument/2006/relationships/header" Target="header3.xml"/><Relationship Id="rId8" Type="http://schemas.openxmlformats.org/officeDocument/2006/relationships/endnotes" Target="endnotes.xml"/><Relationship Id="rId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youtu.be/Aeza_UOfBzI" TargetMode="External"/><Relationship Id="rId17" Type="http://schemas.openxmlformats.org/officeDocument/2006/relationships/footer" Target="footer2.xml"/><Relationship Id="rId7" Type="http://schemas.openxmlformats.org/officeDocument/2006/relationships/footnotes" Target="footnotes.xml"/><Relationship Id="rId25" Type="http://schemas.openxmlformats.org/officeDocument/2006/relationships/customXml" Target="../customXml/item5.xml"/><Relationship Id="rId16"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hyperlink" Target="https://youtu.be/vjmlv1rbGKE" TargetMode="External"/><Relationship Id="rId24" Type="http://schemas.openxmlformats.org/officeDocument/2006/relationships/customXml" Target="/customXml/item4.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hyperlink" Target="https://www.youtube.com/watch?v=mnw_7xI5klM"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s://www.facebook.com/AAAFTS" TargetMode="External"/></Relationships>
</file>

<file path=word/_rels/footer2.xml.rels><?xml version="1.0" encoding="UTF-8"?>

<Relationships xmlns="http://schemas.openxmlformats.org/package/2006/relationships">
  <Relationship Id="rId1" Type="http://schemas.openxmlformats.org/officeDocument/2006/relationships/image" Target="media/image2.jpeg"/>
</Relationships>

</file>

<file path=word/_rels/header2.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B30F0C27F351240B1AAF5A7DCEF2D80" ma:contentTypeVersion="2" ma:contentTypeDescription="Create a new document." ma:contentTypeScope="" ma:versionID="805f762192e6b204d1563cc8afbcdd49">
  <xsd:schema xmlns:xsd="http://www.w3.org/2001/XMLSchema" xmlns:xs="http://www.w3.org/2001/XMLSchema" xmlns:p="http://schemas.microsoft.com/office/2006/metadata/properties" xmlns:ns1="http://schemas.microsoft.com/sharepoint/v3" xmlns:ns2="a4e463fd-3357-4122-a0ef-c6df942648c0" targetNamespace="http://schemas.microsoft.com/office/2006/metadata/properties" ma:root="true" ma:fieldsID="5025bc0fcdb881224bb204721008a1d6" ns1:_="" ns2:_="">
    <xsd:import namespace="http://schemas.microsoft.com/sharepoint/v3"/>
    <xsd:import namespace="a4e463fd-3357-4122-a0ef-c6df942648c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e463fd-3357-4122-a0ef-c6df942648c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a4e463fd-3357-4122-a0ef-c6df942648c0">COOP-493033964-2</_dlc_DocId>
    <_dlc_DocIdUrl xmlns="a4e463fd-3357-4122-a0ef-c6df942648c0">
      <Url>http://publish.prod.cooperative.nreca.org/programs-services/safety-resap/no-text-no-talk-pledge/_layouts/15/DocIdRedir.aspx?ID=COOP-493033964-2</Url>
      <Description>COOP-493033964-2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69E0D7-3C32-4267-8A40-1894AEFFBFF0}"/>
</file>

<file path=customXml/itemProps2.xml><?xml version="1.0" encoding="utf-8"?>
<ds:datastoreItem xmlns:ds="http://schemas.openxmlformats.org/officeDocument/2006/customXml" ds:itemID="{C99D349E-1E7D-49B3-B931-2D90EE9CAC3C}"/>
</file>

<file path=customXml/itemProps3.xml><?xml version="1.0" encoding="utf-8"?>
<ds:datastoreItem xmlns:ds="http://schemas.openxmlformats.org/officeDocument/2006/customXml" ds:itemID="{461990E0-A3FC-4EAF-B987-8180D8B04886}"/>
</file>

<file path=customXml/itemProps4.xml><?xml version="1.0" encoding="utf-8"?>
<ds:datastoreItem xmlns:ds="http://schemas.openxmlformats.org/officeDocument/2006/customXml" ds:itemID="{CE5300E7-7AE6-4A70-8297-EA4F8AD26514}"/>
</file>

<file path=customXml/itemProps5.xml><?xml version="1.0" encoding="utf-8"?>
<ds:datastoreItem xmlns:ds="http://schemas.openxmlformats.org/officeDocument/2006/customXml" ds:itemID="{3EA8247C-F0AB-4525-A393-A70957D4A7A5}"/>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NRECA</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Social Media Posts for Distracted Driving Campaign</dc:title>
  <cp:lastModifiedBy>Aten, Jessica M.</cp:lastModifiedBy>
  <cp:revision>2</cp:revision>
  <dcterms:created xsi:type="dcterms:W3CDTF">2015-07-15T19:25:00Z</dcterms:created>
  <dcterms:modified xsi:type="dcterms:W3CDTF">2015-07-15T19:25:00Z</dcterms:modified>
  <cp:category>No Text/No Talk</cp:category>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0x0101006B30F0C27F351240B1AAF5A7DCEF2D80</vt:lpwstr>
  </property>
  <property fmtid="{D5CDD505-2E9C-101B-9397-08002B2CF9AE}" pid="3" name="_dlc_DocIdItemGuid">
    <vt:lpwstr>7686ce52-e764-4b26-9b7a-9fcb89426f3e</vt:lpwstr>
  </property>
</Properties>
</file>